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BA9DB" w14:textId="77777777" w:rsidR="00294C00" w:rsidRDefault="00294C00">
      <w:pPr>
        <w:widowControl w:val="0"/>
        <w:ind w:left="481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4878EEA0" w14:textId="70A8D68C" w:rsidR="00C8110F" w:rsidRDefault="00C8110F">
      <w:pPr>
        <w:widowControl w:val="0"/>
        <w:ind w:left="4819"/>
        <w:jc w:val="right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№1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Шелаболихинского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Алтайского</w:t>
      </w:r>
      <w:r>
        <w:rPr>
          <w:rFonts w:ascii="Times New Roman" w:hAnsi="Times New Roman" w:cs="Times New Roman"/>
          <w:color w:val="000000"/>
          <w:w w:val="9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края от </w:t>
      </w:r>
      <w:r w:rsidR="008F4C73">
        <w:rPr>
          <w:rFonts w:ascii="Times New Roman" w:hAnsi="Times New Roman" w:cs="Times New Roman"/>
          <w:color w:val="000000"/>
          <w:sz w:val="28"/>
          <w:szCs w:val="28"/>
        </w:rPr>
        <w:t>21</w:t>
      </w:r>
      <w:r>
        <w:rPr>
          <w:rFonts w:ascii="Times New Roman" w:hAnsi="Times New Roman" w:cs="Times New Roman"/>
          <w:color w:val="000000"/>
          <w:sz w:val="28"/>
          <w:szCs w:val="28"/>
        </w:rPr>
        <w:t>.05.2026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8F4C73">
        <w:rPr>
          <w:rFonts w:ascii="Times New Roman" w:hAnsi="Times New Roman" w:cs="Times New Roman"/>
          <w:sz w:val="28"/>
          <w:szCs w:val="28"/>
        </w:rPr>
        <w:t>86</w:t>
      </w:r>
    </w:p>
    <w:p w14:paraId="626752F4" w14:textId="77777777" w:rsidR="00C8110F" w:rsidRDefault="00C8110F">
      <w:pPr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0E64AE2" w14:textId="77777777" w:rsidR="00C8110F" w:rsidRDefault="00C8110F">
      <w:pPr>
        <w:widowControl w:val="0"/>
        <w:jc w:val="center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РЕГЛАМЕНТ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39DB1" w14:textId="7DAC864E" w:rsidR="00C8110F" w:rsidRDefault="007C115C">
      <w:pPr>
        <w:widowControl w:val="0"/>
        <w:jc w:val="center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еализации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Администрацией Шелаболихинского района Алтайского края</w:t>
      </w:r>
      <w:r w:rsidR="00C8110F"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полномочий</w:t>
      </w:r>
      <w:r w:rsidR="00C8110F">
        <w:rPr>
          <w:rFonts w:ascii="Times New Roman" w:hAnsi="Times New Roman" w:cs="Times New Roman"/>
          <w:color w:val="000000"/>
          <w:w w:val="92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администратора</w:t>
      </w:r>
      <w:r w:rsidR="00C8110F">
        <w:rPr>
          <w:rFonts w:ascii="Times New Roman" w:hAnsi="Times New Roman" w:cs="Times New Roman"/>
          <w:color w:val="000000"/>
          <w:w w:val="89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доходов по взысканию</w:t>
      </w:r>
      <w:r w:rsidR="00C8110F">
        <w:rPr>
          <w:rFonts w:ascii="Times New Roman" w:hAnsi="Times New Roman" w:cs="Times New Roman"/>
          <w:color w:val="000000"/>
          <w:w w:val="87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дебиторской задолженности</w:t>
      </w:r>
      <w:r w:rsidR="00C8110F">
        <w:rPr>
          <w:rFonts w:ascii="Times New Roman" w:hAnsi="Times New Roman" w:cs="Times New Roman"/>
          <w:color w:val="000000"/>
          <w:w w:val="89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C8110F"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платежам</w:t>
      </w:r>
      <w:r w:rsidR="00C8110F">
        <w:rPr>
          <w:rFonts w:ascii="Times New Roman" w:hAnsi="Times New Roman" w:cs="Times New Roman"/>
          <w:color w:val="000000"/>
          <w:w w:val="90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8110F">
        <w:rPr>
          <w:rFonts w:ascii="Times New Roman" w:hAnsi="Times New Roman" w:cs="Times New Roman"/>
          <w:color w:val="000000"/>
          <w:w w:val="92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краевой</w:t>
      </w:r>
      <w:r w:rsidR="00C8110F">
        <w:rPr>
          <w:rFonts w:ascii="Times New Roman" w:hAnsi="Times New Roman" w:cs="Times New Roman"/>
          <w:color w:val="000000"/>
          <w:w w:val="88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бюджет</w:t>
      </w:r>
      <w:r w:rsidR="00C8110F">
        <w:rPr>
          <w:rFonts w:ascii="Times New Roman" w:hAnsi="Times New Roman" w:cs="Times New Roman"/>
          <w:color w:val="000000"/>
          <w:w w:val="90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(в</w:t>
      </w:r>
      <w:r w:rsidR="00C8110F"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части</w:t>
      </w:r>
      <w:r w:rsidR="00C8110F">
        <w:rPr>
          <w:rFonts w:ascii="Times New Roman" w:hAnsi="Times New Roman" w:cs="Times New Roman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административных</w:t>
      </w:r>
      <w:r w:rsidR="00C8110F">
        <w:rPr>
          <w:rFonts w:ascii="Times New Roman" w:hAnsi="Times New Roman" w:cs="Times New Roman"/>
          <w:color w:val="000000"/>
          <w:w w:val="91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штрафов,</w:t>
      </w:r>
      <w:r w:rsidR="00C8110F">
        <w:rPr>
          <w:rFonts w:ascii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налагаемых</w:t>
      </w:r>
      <w:r w:rsidR="00C8110F">
        <w:rPr>
          <w:rFonts w:ascii="Times New Roman" w:hAnsi="Times New Roman" w:cs="Times New Roman"/>
          <w:color w:val="000000"/>
          <w:w w:val="88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C8110F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результатам</w:t>
      </w:r>
      <w:r w:rsidR="00C8110F">
        <w:rPr>
          <w:rFonts w:ascii="Times New Roman" w:hAnsi="Times New Roman" w:cs="Times New Roman"/>
          <w:color w:val="000000"/>
          <w:w w:val="83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рассмотрения</w:t>
      </w:r>
      <w:r w:rsidR="00C8110F">
        <w:rPr>
          <w:rFonts w:ascii="Times New Roman" w:hAnsi="Times New Roman" w:cs="Times New Roman"/>
          <w:color w:val="000000"/>
          <w:w w:val="77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дел</w:t>
      </w:r>
      <w:r w:rsidR="00C8110F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="00C8110F">
        <w:rPr>
          <w:rFonts w:ascii="Times New Roman" w:hAnsi="Times New Roman" w:cs="Times New Roman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административных правонарушениях</w:t>
      </w:r>
      <w:r w:rsidR="00C8110F">
        <w:rPr>
          <w:rFonts w:ascii="Times New Roman" w:hAnsi="Times New Roman" w:cs="Times New Roman"/>
          <w:color w:val="000000"/>
          <w:w w:val="91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краевого</w:t>
      </w:r>
      <w:r w:rsidR="00C8110F">
        <w:rPr>
          <w:rFonts w:ascii="Times New Roman" w:hAnsi="Times New Roman" w:cs="Times New Roman"/>
          <w:color w:val="000000"/>
          <w:w w:val="92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законодательства</w:t>
      </w:r>
      <w:r w:rsidR="00C8110F">
        <w:rPr>
          <w:rFonts w:ascii="Times New Roman" w:hAnsi="Times New Roman" w:cs="Times New Roman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административными</w:t>
      </w:r>
      <w:r w:rsidR="00C8110F">
        <w:rPr>
          <w:rFonts w:ascii="Times New Roman" w:hAnsi="Times New Roman" w:cs="Times New Roman"/>
          <w:color w:val="000000"/>
          <w:w w:val="91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комиссиями</w:t>
      </w:r>
      <w:r w:rsidR="00C8110F">
        <w:rPr>
          <w:rFonts w:ascii="Times New Roman" w:hAnsi="Times New Roman" w:cs="Times New Roman"/>
          <w:color w:val="000000"/>
          <w:w w:val="84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и комиссиями</w:t>
      </w:r>
      <w:r w:rsidR="00C8110F">
        <w:rPr>
          <w:rFonts w:ascii="Times New Roman" w:hAnsi="Times New Roman" w:cs="Times New Roman"/>
          <w:color w:val="000000"/>
          <w:w w:val="91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C8110F">
        <w:rPr>
          <w:rFonts w:ascii="Times New Roman" w:hAnsi="Times New Roman" w:cs="Times New Roman"/>
          <w:color w:val="000000"/>
          <w:w w:val="97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делам</w:t>
      </w:r>
      <w:r w:rsidR="00C8110F">
        <w:rPr>
          <w:rFonts w:ascii="Times New Roman" w:hAnsi="Times New Roman" w:cs="Times New Roman"/>
          <w:color w:val="000000"/>
          <w:w w:val="88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несовершеннолетних</w:t>
      </w:r>
      <w:r w:rsidR="00C8110F">
        <w:rPr>
          <w:rFonts w:ascii="Times New Roman" w:hAnsi="Times New Roman" w:cs="Times New Roman"/>
          <w:color w:val="000000"/>
          <w:w w:val="73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C8110F">
        <w:rPr>
          <w:rFonts w:ascii="Times New Roman" w:hAnsi="Times New Roman" w:cs="Times New Roman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переданным</w:t>
      </w:r>
      <w:r w:rsidR="00C8110F"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полномочиям)</w:t>
      </w:r>
      <w:r w:rsidR="00C8110F">
        <w:rPr>
          <w:rFonts w:ascii="Times New Roman" w:hAnsi="Times New Roman" w:cs="Times New Roman"/>
          <w:color w:val="000000"/>
          <w:w w:val="84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и бюджет</w:t>
      </w:r>
      <w:r w:rsidR="00C8110F">
        <w:rPr>
          <w:rFonts w:ascii="Times New Roman" w:hAnsi="Times New Roman" w:cs="Times New Roman"/>
          <w:color w:val="000000"/>
          <w:w w:val="97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C8110F">
        <w:rPr>
          <w:rFonts w:ascii="Times New Roman" w:hAnsi="Times New Roman" w:cs="Times New Roman"/>
          <w:color w:val="000000"/>
          <w:w w:val="76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="00C8110F">
        <w:rPr>
          <w:rFonts w:ascii="Times New Roman" w:hAnsi="Times New Roman" w:cs="Times New Roman"/>
          <w:sz w:val="28"/>
          <w:szCs w:val="28"/>
        </w:rPr>
        <w:t xml:space="preserve"> Шелаболихинский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район</w:t>
      </w:r>
      <w:r w:rsidR="00C8110F"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Алтайского</w:t>
      </w:r>
      <w:r w:rsidR="00C8110F">
        <w:rPr>
          <w:rFonts w:ascii="Times New Roman" w:hAnsi="Times New Roman" w:cs="Times New Roman"/>
          <w:color w:val="000000"/>
          <w:w w:val="87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края,</w:t>
      </w:r>
      <w:r w:rsidR="00C8110F">
        <w:rPr>
          <w:rFonts w:ascii="Times New Roman" w:hAnsi="Times New Roman" w:cs="Times New Roman"/>
          <w:color w:val="000000"/>
          <w:w w:val="90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пеням</w:t>
      </w:r>
      <w:r w:rsidR="00C8110F">
        <w:rPr>
          <w:rFonts w:ascii="Times New Roman" w:hAnsi="Times New Roman" w:cs="Times New Roman"/>
          <w:color w:val="000000"/>
          <w:w w:val="88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C8110F">
        <w:rPr>
          <w:rFonts w:ascii="Times New Roman" w:hAnsi="Times New Roman" w:cs="Times New Roman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штрафам</w:t>
      </w:r>
      <w:r w:rsidR="00C8110F"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по ним</w:t>
      </w:r>
    </w:p>
    <w:p w14:paraId="0A553DC3" w14:textId="77777777" w:rsidR="00C8110F" w:rsidRDefault="00C8110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2F06A2" w14:textId="77777777" w:rsidR="00C8110F" w:rsidRDefault="00C8110F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Общие</w:t>
      </w:r>
      <w:r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1E2F72" w14:textId="77777777" w:rsidR="00C8110F" w:rsidRDefault="00C8110F">
      <w:pPr>
        <w:widowControl w:val="0"/>
        <w:jc w:val="center"/>
        <w:rPr>
          <w:rFonts w:ascii="Times New Roman" w:hAnsi="Times New Roman" w:cs="Times New Roman"/>
          <w:color w:val="010302"/>
          <w:sz w:val="28"/>
          <w:szCs w:val="28"/>
        </w:rPr>
      </w:pPr>
    </w:p>
    <w:p w14:paraId="270F03E8" w14:textId="7B3BB27E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Настоящий </w:t>
      </w:r>
      <w:r w:rsidR="00083E24"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>егламент устанавливает порядок реализации</w:t>
      </w:r>
      <w:r w:rsidR="00083E24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Администрацией Шелаболихинского района Алтайского края</w:t>
      </w:r>
      <w:r w:rsidR="0058509B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Администрация района)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полномочий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администратора доходов по взысканию дебиторской задолженности по платежам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краевой бюджет (в части административных штрафов, налагаемых по результатам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рассмотрения дел об административных правонарушениях краевого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законодательства административными комиссиями и комиссиями по делам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несовершеннолетних по переданным полномочиям) (далее </w:t>
      </w:r>
      <w:r>
        <w:rPr>
          <w:rFonts w:ascii="Times New Roman" w:hAnsi="Times New Roman" w:cs="Times New Roman"/>
          <w:color w:val="000000"/>
          <w:w w:val="11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краевой бюджет)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бюджет муниципального образования Шелаболихинский район Алтайского края (далее </w:t>
      </w:r>
      <w:r>
        <w:rPr>
          <w:rFonts w:ascii="Times New Roman" w:hAnsi="Times New Roman" w:cs="Times New Roman"/>
          <w:color w:val="000000"/>
          <w:w w:val="110"/>
          <w:sz w:val="28"/>
          <w:szCs w:val="28"/>
        </w:rPr>
        <w:t xml:space="preserve">– районный </w:t>
      </w:r>
      <w:r>
        <w:rPr>
          <w:rFonts w:ascii="Times New Roman" w:hAnsi="Times New Roman" w:cs="Times New Roman"/>
          <w:color w:val="000000"/>
          <w:sz w:val="28"/>
          <w:szCs w:val="28"/>
        </w:rPr>
        <w:t>бюджет), пеням и штрафам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ним, являющимся источниками формирования доходов краевого бюджета и</w:t>
      </w:r>
      <w:r>
        <w:rPr>
          <w:rFonts w:ascii="Times New Roman" w:hAnsi="Times New Roman" w:cs="Times New Roman"/>
          <w:sz w:val="28"/>
          <w:szCs w:val="28"/>
        </w:rPr>
        <w:t xml:space="preserve"> районного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бюджета</w:t>
      </w:r>
      <w:r w:rsidR="009E068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(далее соответственно </w:t>
      </w:r>
      <w:r>
        <w:rPr>
          <w:rFonts w:ascii="Times New Roman" w:hAnsi="Times New Roman" w:cs="Times New Roman"/>
          <w:color w:val="000000"/>
          <w:w w:val="10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Регламент,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дебиторская</w:t>
      </w:r>
      <w:r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задолженность</w:t>
      </w:r>
      <w:r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w w:val="9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доходам).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159D72" w14:textId="62C29A56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 Ответственными за работу с дебиторской задолженностью по доходам, являются руководители подразделений</w:t>
      </w:r>
      <w:r w:rsidR="00E31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района: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45E0CE" w14:textId="6F4AD58D" w:rsidR="00C8110F" w:rsidRDefault="00C8110F">
      <w:pPr>
        <w:pStyle w:val="a3"/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отдел по имуществу и земельным отношениям управления Администрации Шелаболихинского района по экономике;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CDEFC4" w14:textId="12F6C89E" w:rsidR="00C8110F" w:rsidRDefault="00C8110F">
      <w:pPr>
        <w:pStyle w:val="a3"/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отдел по строительству и архитектуре управления Администрации Шелаболихинского района по экономике;</w:t>
      </w:r>
    </w:p>
    <w:p w14:paraId="1473FD22" w14:textId="1E2D7D9C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юридический отдел Администрации Шелаболихинского района</w:t>
      </w:r>
      <w:r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Алтайского</w:t>
      </w:r>
      <w:r>
        <w:rPr>
          <w:rFonts w:ascii="Times New Roman" w:hAnsi="Times New Roman" w:cs="Times New Roman"/>
          <w:color w:val="000000"/>
          <w:w w:val="8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края;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3891FA" w14:textId="2F2111A3" w:rsidR="00C46E21" w:rsidRDefault="00C46E21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отдел учета и отчетности Администрации Шелаболихинского района Алтайского края;</w:t>
      </w:r>
    </w:p>
    <w:p w14:paraId="40C2CD67" w14:textId="75F4E0B1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главный специалист – ответственный секретарь комиссии по делам несовершеннолетних и защите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 при Администрации Шелаболихинского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Алтайского</w:t>
      </w:r>
      <w:r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края;</w:t>
      </w:r>
    </w:p>
    <w:p w14:paraId="0C4ED046" w14:textId="22AE7149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ведущий специалист – ответственный секретарь административной комиссии при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Шелаболихинского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>Алтайского</w:t>
      </w:r>
      <w:r>
        <w:rPr>
          <w:rFonts w:ascii="Times New Roman" w:hAnsi="Times New Roman" w:cs="Times New Roman"/>
          <w:color w:val="000000"/>
          <w:w w:val="7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края.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98B777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При ведении бюджетного учета денежных взысканий (штрафов) отдел учета и отчетности Администрации Шелаболихинского района применяет унифицированные формы электронных документов бухгалтерского учета, </w:t>
      </w:r>
      <w:r>
        <w:rPr>
          <w:rFonts w:ascii="Times New Roman" w:hAnsi="Times New Roman" w:cs="Times New Roman"/>
          <w:sz w:val="28"/>
          <w:szCs w:val="28"/>
        </w:rPr>
        <w:lastRenderedPageBreak/>
        <w:t>утвержденные приказом Минфина № 61н.</w:t>
      </w:r>
    </w:p>
    <w:p w14:paraId="6BC3263F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1.4. Установление, изменение или признание утратившим силу Регламента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осуществляется правовым актом Администрации района.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9F2CCF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1.5. Регламент устанавливает: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86C6A8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а) перечень мероприятий по реализации администратором доходов бюджета полномочий, направленных на взыскание дебиторской задолженности по доходам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видам платежей (учетным группам доходов), включающий мероприятия по: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80037B" w14:textId="651163FD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недопущению образования просроченной дебиторской задолженности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доходам, выявлению факторов, влияющих на образование просроченной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дебиторской задолженности по доходам;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126777" w14:textId="1743BBA5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урегулированию дебиторской задолженности по доходам в досудебном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порядке (со дня истечения срока уплаты соответствующего платежа в бюджет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(пеней, штрафов) до начала работы по их принудительному взысканию);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181BA5" w14:textId="4FE6C921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принудительному взысканию дебиторской задолженности по доходам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принудительном исполнении судебных актов, актов других органов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должностных лиц органами принудительного исполнения в случаях,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предусмотренных законодательством Российской Федерации (далее принудительное взыскание дебиторской задолженности по доходам);</w:t>
      </w:r>
    </w:p>
    <w:p w14:paraId="78E9537E" w14:textId="2B275DA3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наблюдению (в том числе за возможностью взыскания дебиторской задолженности по доходам в случае изменения имущественного 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должника) за платежеспособностью должника в целях обеспечения 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дебиторской задолженности по доходам;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34FEB6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сроки реализации каждого мероприятия по реализации администратором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доходов краевого бюджета и районного бюджета полномочий, направленных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взыскание дебиторской задолженности по доходам;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1C625C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в) перечень структурных подразделений (сотрудников) администратора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доходов бюджета, ответственных за работу с дебиторской задолженностью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доходам;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F63FE2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г) порядок обмена информацией (первичными учетными документами)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между структурными подразделениями (сотрудниками).</w:t>
      </w:r>
    </w:p>
    <w:p w14:paraId="4EFDA07C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</w:p>
    <w:p w14:paraId="730297A6" w14:textId="77777777" w:rsidR="00C8110F" w:rsidRDefault="00C8110F">
      <w:pPr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Мероприятия по</w:t>
      </w:r>
      <w:r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недопущению</w:t>
      </w:r>
      <w:r>
        <w:rPr>
          <w:rFonts w:ascii="Times New Roman" w:hAnsi="Times New Roman" w:cs="Times New Roman"/>
          <w:color w:val="000000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>
        <w:rPr>
          <w:rFonts w:ascii="Times New Roman" w:hAnsi="Times New Roman" w:cs="Times New Roman"/>
          <w:color w:val="000000"/>
          <w:w w:val="8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просроченной</w:t>
      </w:r>
      <w:r>
        <w:rPr>
          <w:rFonts w:ascii="Times New Roman" w:hAnsi="Times New Roman" w:cs="Times New Roman"/>
          <w:color w:val="000000"/>
          <w:w w:val="7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дебиторской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задолженности</w:t>
      </w:r>
      <w:r>
        <w:rPr>
          <w:rFonts w:ascii="Times New Roman" w:hAnsi="Times New Roman" w:cs="Times New Roman"/>
          <w:color w:val="000000"/>
          <w:w w:val="9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w w:val="9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доходам,</w:t>
      </w:r>
      <w:r>
        <w:rPr>
          <w:rFonts w:ascii="Times New Roman" w:hAnsi="Times New Roman" w:cs="Times New Roman"/>
          <w:color w:val="000000"/>
          <w:w w:val="9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выявлению</w:t>
      </w:r>
      <w:r>
        <w:rPr>
          <w:rFonts w:ascii="Times New Roman" w:hAnsi="Times New Roman" w:cs="Times New Roman"/>
          <w:color w:val="000000"/>
          <w:w w:val="8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факторов,</w:t>
      </w:r>
      <w:r>
        <w:rPr>
          <w:rFonts w:ascii="Times New Roman" w:hAnsi="Times New Roman" w:cs="Times New Roman"/>
          <w:color w:val="000000"/>
          <w:w w:val="8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влияющих</w:t>
      </w:r>
      <w:r>
        <w:rPr>
          <w:rFonts w:ascii="Times New Roman" w:hAnsi="Times New Roman" w:cs="Times New Roman"/>
          <w:color w:val="000000"/>
          <w:w w:val="8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w w:val="9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просроченной</w:t>
      </w:r>
      <w:r>
        <w:rPr>
          <w:rFonts w:ascii="Times New Roman" w:hAnsi="Times New Roman" w:cs="Times New Roman"/>
          <w:color w:val="000000"/>
          <w:w w:val="8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дебиторской</w:t>
      </w:r>
      <w:r>
        <w:rPr>
          <w:rFonts w:ascii="Times New Roman" w:hAnsi="Times New Roman" w:cs="Times New Roman"/>
          <w:color w:val="000000"/>
          <w:w w:val="8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задолженности</w:t>
      </w:r>
      <w:r>
        <w:rPr>
          <w:rFonts w:ascii="Times New Roman" w:hAnsi="Times New Roman" w:cs="Times New Roman"/>
          <w:color w:val="000000"/>
          <w:w w:val="8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w w:val="9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доходам</w:t>
      </w:r>
    </w:p>
    <w:p w14:paraId="4580BD01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</w:p>
    <w:p w14:paraId="45EE4470" w14:textId="57876DDD" w:rsidR="00AE306A" w:rsidRPr="00AE306A" w:rsidRDefault="00AE306A" w:rsidP="00067D98">
      <w:pPr>
        <w:pStyle w:val="a3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06A">
        <w:rPr>
          <w:rFonts w:ascii="Times New Roman" w:hAnsi="Times New Roman" w:cs="Times New Roman"/>
          <w:color w:val="000000"/>
          <w:sz w:val="28"/>
          <w:szCs w:val="28"/>
        </w:rPr>
        <w:t xml:space="preserve">2.1. </w:t>
      </w:r>
      <w:r w:rsidR="00067D98">
        <w:rPr>
          <w:rFonts w:ascii="Times New Roman" w:hAnsi="Times New Roman" w:cs="Times New Roman"/>
          <w:color w:val="000000"/>
          <w:sz w:val="28"/>
          <w:szCs w:val="28"/>
        </w:rPr>
        <w:t xml:space="preserve">Отдел по имуществу и земельным отношениям управления Администрации Шелаболихинского района по экономике, </w:t>
      </w:r>
      <w:r w:rsidR="00067D98">
        <w:rPr>
          <w:rFonts w:ascii="Times New Roman" w:hAnsi="Times New Roman" w:cs="Times New Roman"/>
          <w:sz w:val="28"/>
          <w:szCs w:val="28"/>
        </w:rPr>
        <w:t xml:space="preserve">отдел по строительству и архитектуре управления Администрации Шелаболихинского района по экономике, </w:t>
      </w:r>
      <w:r w:rsidR="00067D98">
        <w:rPr>
          <w:rFonts w:ascii="Times New Roman" w:hAnsi="Times New Roman" w:cs="Times New Roman"/>
          <w:color w:val="000000"/>
          <w:sz w:val="28"/>
          <w:szCs w:val="28"/>
        </w:rPr>
        <w:t>главный специалист – ответственный секретарь комиссии по делам несовершеннолетних и защите их</w:t>
      </w:r>
      <w:r w:rsidR="00067D98">
        <w:rPr>
          <w:rFonts w:ascii="Times New Roman" w:hAnsi="Times New Roman" w:cs="Times New Roman"/>
          <w:sz w:val="28"/>
          <w:szCs w:val="28"/>
        </w:rPr>
        <w:t xml:space="preserve"> </w:t>
      </w:r>
      <w:r w:rsidR="00067D98">
        <w:rPr>
          <w:rFonts w:ascii="Times New Roman" w:hAnsi="Times New Roman" w:cs="Times New Roman"/>
          <w:color w:val="000000"/>
          <w:sz w:val="28"/>
          <w:szCs w:val="28"/>
        </w:rPr>
        <w:t>прав при Администрации Шелаболихинского района</w:t>
      </w:r>
      <w:r w:rsidR="00067D98">
        <w:rPr>
          <w:rFonts w:ascii="Times New Roman" w:hAnsi="Times New Roman" w:cs="Times New Roman"/>
          <w:sz w:val="28"/>
          <w:szCs w:val="28"/>
        </w:rPr>
        <w:t xml:space="preserve"> </w:t>
      </w:r>
      <w:r w:rsidR="00067D98">
        <w:rPr>
          <w:rFonts w:ascii="Times New Roman" w:hAnsi="Times New Roman" w:cs="Times New Roman"/>
          <w:color w:val="000000"/>
          <w:sz w:val="28"/>
          <w:szCs w:val="28"/>
        </w:rPr>
        <w:t>Алтайского</w:t>
      </w:r>
      <w:r w:rsidR="00067D98"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 </w:t>
      </w:r>
      <w:r w:rsidR="00067D98">
        <w:rPr>
          <w:rFonts w:ascii="Times New Roman" w:hAnsi="Times New Roman" w:cs="Times New Roman"/>
          <w:color w:val="000000"/>
          <w:sz w:val="28"/>
          <w:szCs w:val="28"/>
        </w:rPr>
        <w:t>края,  ведущий специалист – ответственный секретарь административной комиссии при Администрации</w:t>
      </w:r>
      <w:r w:rsidR="00067D98">
        <w:rPr>
          <w:rFonts w:ascii="Times New Roman" w:hAnsi="Times New Roman" w:cs="Times New Roman"/>
          <w:sz w:val="28"/>
          <w:szCs w:val="28"/>
        </w:rPr>
        <w:t xml:space="preserve"> Шелаболихинского района </w:t>
      </w:r>
      <w:r w:rsidR="00067D98">
        <w:rPr>
          <w:rFonts w:ascii="Times New Roman" w:hAnsi="Times New Roman" w:cs="Times New Roman"/>
          <w:color w:val="000000"/>
          <w:sz w:val="28"/>
          <w:szCs w:val="28"/>
        </w:rPr>
        <w:t>Алтайского</w:t>
      </w:r>
      <w:r w:rsidR="00067D98">
        <w:rPr>
          <w:rFonts w:ascii="Times New Roman" w:hAnsi="Times New Roman" w:cs="Times New Roman"/>
          <w:color w:val="000000"/>
          <w:w w:val="74"/>
          <w:sz w:val="28"/>
          <w:szCs w:val="28"/>
        </w:rPr>
        <w:t xml:space="preserve"> </w:t>
      </w:r>
      <w:r w:rsidR="00067D98">
        <w:rPr>
          <w:rFonts w:ascii="Times New Roman" w:hAnsi="Times New Roman" w:cs="Times New Roman"/>
          <w:color w:val="000000"/>
          <w:sz w:val="28"/>
          <w:szCs w:val="28"/>
        </w:rPr>
        <w:t>края (далее - с</w:t>
      </w:r>
      <w:r w:rsidR="00F944A6">
        <w:rPr>
          <w:rFonts w:ascii="Times New Roman" w:hAnsi="Times New Roman" w:cs="Times New Roman"/>
          <w:color w:val="000000"/>
          <w:sz w:val="28"/>
          <w:szCs w:val="28"/>
        </w:rPr>
        <w:t>труктурны</w:t>
      </w:r>
      <w:r w:rsidR="0058509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F944A6">
        <w:rPr>
          <w:rFonts w:ascii="Times New Roman" w:hAnsi="Times New Roman" w:cs="Times New Roman"/>
          <w:color w:val="000000"/>
          <w:sz w:val="28"/>
          <w:szCs w:val="28"/>
        </w:rPr>
        <w:t xml:space="preserve"> подразделени</w:t>
      </w:r>
      <w:r w:rsidR="0058509B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067D9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осуществля</w:t>
      </w:r>
      <w:r w:rsidR="0058509B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т следующие мероприятия по</w:t>
      </w:r>
      <w:r w:rsidR="006712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недопущению образования просроченной дебиторской задолженности по доходам,</w:t>
      </w:r>
      <w:r w:rsidR="006712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выявлению факторов, влияющих на образование просроченной дебиторской</w:t>
      </w:r>
      <w:r w:rsidR="006712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задолженности по доходам:</w:t>
      </w:r>
    </w:p>
    <w:p w14:paraId="6BF59671" w14:textId="405CE223" w:rsidR="00AE306A" w:rsidRPr="00AE306A" w:rsidRDefault="00AE306A" w:rsidP="00AE306A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06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1) </w:t>
      </w:r>
      <w:r w:rsidR="009055D2">
        <w:rPr>
          <w:rFonts w:ascii="Times New Roman" w:hAnsi="Times New Roman" w:cs="Times New Roman"/>
          <w:color w:val="000000"/>
          <w:sz w:val="28"/>
          <w:szCs w:val="28"/>
        </w:rPr>
        <w:t xml:space="preserve">постоянно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контрол</w:t>
      </w:r>
      <w:r w:rsidR="009055D2">
        <w:rPr>
          <w:rFonts w:ascii="Times New Roman" w:hAnsi="Times New Roman" w:cs="Times New Roman"/>
          <w:color w:val="000000"/>
          <w:sz w:val="28"/>
          <w:szCs w:val="28"/>
        </w:rPr>
        <w:t xml:space="preserve">ируют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правильность исчисления, полнот</w:t>
      </w:r>
      <w:r w:rsidR="009055D2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 xml:space="preserve"> и своевременность</w:t>
      </w:r>
      <w:r w:rsidR="008B72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осуществления платежей в краевой бюджет и </w:t>
      </w:r>
      <w:r w:rsidR="004C6442">
        <w:rPr>
          <w:rFonts w:ascii="Times New Roman" w:hAnsi="Times New Roman" w:cs="Times New Roman"/>
          <w:color w:val="000000"/>
          <w:sz w:val="28"/>
          <w:szCs w:val="28"/>
        </w:rPr>
        <w:t xml:space="preserve">районный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бюджет, пеням и штрафам по</w:t>
      </w:r>
      <w:r w:rsidR="008B72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ним, в том числе:</w:t>
      </w:r>
    </w:p>
    <w:p w14:paraId="3380059E" w14:textId="1435633D" w:rsidR="00AE306A" w:rsidRPr="00AE306A" w:rsidRDefault="00AE306A" w:rsidP="00AE306A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06A">
        <w:rPr>
          <w:rFonts w:ascii="Times New Roman" w:hAnsi="Times New Roman" w:cs="Times New Roman"/>
          <w:color w:val="000000"/>
          <w:sz w:val="28"/>
          <w:szCs w:val="28"/>
        </w:rPr>
        <w:t xml:space="preserve"> фактическ</w:t>
      </w:r>
      <w:r w:rsidR="00164CD1">
        <w:rPr>
          <w:rFonts w:ascii="Times New Roman" w:hAnsi="Times New Roman" w:cs="Times New Roman"/>
          <w:color w:val="000000"/>
          <w:sz w:val="28"/>
          <w:szCs w:val="28"/>
        </w:rPr>
        <w:t>ое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 xml:space="preserve"> зачисление платежей в краевой бюджет и</w:t>
      </w:r>
      <w:r w:rsidR="004C6442">
        <w:rPr>
          <w:rFonts w:ascii="Times New Roman" w:hAnsi="Times New Roman" w:cs="Times New Roman"/>
          <w:color w:val="000000"/>
          <w:sz w:val="28"/>
          <w:szCs w:val="28"/>
        </w:rPr>
        <w:t xml:space="preserve"> районный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 xml:space="preserve"> бюджет в</w:t>
      </w:r>
      <w:r w:rsidR="008B72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размерах и сроки, установленные законодательством Российской Федерации,</w:t>
      </w:r>
      <w:r w:rsidR="008B72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договором (контрактом);</w:t>
      </w:r>
    </w:p>
    <w:p w14:paraId="6B4F7251" w14:textId="15C78C9F" w:rsidR="008B72B2" w:rsidRDefault="00AE306A" w:rsidP="00AE306A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06A">
        <w:rPr>
          <w:rFonts w:ascii="Times New Roman" w:hAnsi="Times New Roman" w:cs="Times New Roman"/>
          <w:color w:val="000000"/>
          <w:sz w:val="28"/>
          <w:szCs w:val="28"/>
        </w:rPr>
        <w:t xml:space="preserve"> погашение (квитирование) начислений соответствующи</w:t>
      </w:r>
      <w:r w:rsidR="00A457B0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 xml:space="preserve"> платеж</w:t>
      </w:r>
      <w:r w:rsidR="00164CD1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B72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являющи</w:t>
      </w:r>
      <w:r w:rsidR="00164CD1">
        <w:rPr>
          <w:rFonts w:ascii="Times New Roman" w:hAnsi="Times New Roman" w:cs="Times New Roman"/>
          <w:color w:val="000000"/>
          <w:sz w:val="28"/>
          <w:szCs w:val="28"/>
        </w:rPr>
        <w:t>хся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 xml:space="preserve"> источниками формирования доходов краевого бюджета и</w:t>
      </w:r>
      <w:r w:rsidR="004C6442">
        <w:rPr>
          <w:rFonts w:ascii="Times New Roman" w:hAnsi="Times New Roman" w:cs="Times New Roman"/>
          <w:color w:val="000000"/>
          <w:sz w:val="28"/>
          <w:szCs w:val="28"/>
        </w:rPr>
        <w:t xml:space="preserve"> районного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 xml:space="preserve"> бюджета, в Государственной информационной системе о государственных и</w:t>
      </w:r>
      <w:r w:rsidR="008B72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муниципальных платежах, предусмотренной статьей 21 Федерального закона от 27</w:t>
      </w:r>
      <w:r w:rsidR="008B72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июля 2010 г. №</w:t>
      </w:r>
      <w:r w:rsidR="00F607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210-ФЗ «Об организации предоставления государственных и</w:t>
      </w:r>
      <w:r w:rsidR="008B72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муниципальных услуг» (далее - ГИС ГМП), за исключением платежей,</w:t>
      </w:r>
      <w:r w:rsidR="008B72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являющихся</w:t>
      </w:r>
      <w:r w:rsidR="008B72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источниками формирования доходов краевого бюджета и</w:t>
      </w:r>
      <w:r w:rsidR="004C6442">
        <w:rPr>
          <w:rFonts w:ascii="Times New Roman" w:hAnsi="Times New Roman" w:cs="Times New Roman"/>
          <w:color w:val="000000"/>
          <w:sz w:val="28"/>
          <w:szCs w:val="28"/>
        </w:rPr>
        <w:t xml:space="preserve"> районного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бюджета, информация, необходимая для уплаты которых, включая подлежащую</w:t>
      </w:r>
      <w:r w:rsidR="008B72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уплате сумму, не размещается в ГИС ГМП, перечень которых утвержден приказом</w:t>
      </w:r>
      <w:r w:rsidR="008B72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Министерства финансов Российской Федерации от 25 декабря 2019 г. № 25</w:t>
      </w:r>
      <w:r w:rsidR="008B72B2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н «О</w:t>
      </w:r>
      <w:r w:rsidR="008B72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перечне платежей, являющихся источниками формирования доходов бюджетов</w:t>
      </w:r>
      <w:r w:rsidR="008B72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бюджетной системы Российской Федерации, информация, необходимая для уплаты</w:t>
      </w:r>
      <w:r w:rsidR="008B72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которых, включая подлежащую уплате сумму, не размещается в Государственной</w:t>
      </w:r>
      <w:r w:rsidR="008B72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информационной системе о государственных и муниципальных платежах»;</w:t>
      </w:r>
    </w:p>
    <w:p w14:paraId="71D6A100" w14:textId="5DF9EAD7" w:rsidR="00AE306A" w:rsidRPr="00AE306A" w:rsidRDefault="00AE306A" w:rsidP="00AE306A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06A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 графика платежей в связи с предоставлением отсрочки или</w:t>
      </w:r>
      <w:r w:rsidR="008B72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рассрочки уплаты платежей и погашением дебиторской задолженности по</w:t>
      </w:r>
      <w:r w:rsidR="008B72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доходам, образовавшейся в связи с неисполнением графика уплаты платежей в</w:t>
      </w:r>
      <w:r w:rsidR="002018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 xml:space="preserve">краевой бюджет и </w:t>
      </w:r>
      <w:r w:rsidR="004C6442">
        <w:rPr>
          <w:rFonts w:ascii="Times New Roman" w:hAnsi="Times New Roman" w:cs="Times New Roman"/>
          <w:color w:val="000000"/>
          <w:sz w:val="28"/>
          <w:szCs w:val="28"/>
        </w:rPr>
        <w:t xml:space="preserve">районный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бюджет, а также за начислением процентов за</w:t>
      </w:r>
      <w:r w:rsidR="002018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предоставленную отсрочку или рассрочку и пени (штрафы) за просрочку уплаты</w:t>
      </w:r>
      <w:r w:rsidR="002018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платежей в краевой бюджет и</w:t>
      </w:r>
      <w:r w:rsidR="00AB2387">
        <w:rPr>
          <w:rFonts w:ascii="Times New Roman" w:hAnsi="Times New Roman" w:cs="Times New Roman"/>
          <w:color w:val="000000"/>
          <w:sz w:val="28"/>
          <w:szCs w:val="28"/>
        </w:rPr>
        <w:t xml:space="preserve"> районный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бюджет в порядке и случаях,</w:t>
      </w:r>
      <w:r w:rsidR="002018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предусмотренных законодательством Российской Федерации;</w:t>
      </w:r>
    </w:p>
    <w:p w14:paraId="5EE427D6" w14:textId="3A52AE23" w:rsidR="0020183D" w:rsidRDefault="00AE306A" w:rsidP="00AE306A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06A">
        <w:rPr>
          <w:rFonts w:ascii="Times New Roman" w:hAnsi="Times New Roman" w:cs="Times New Roman"/>
          <w:color w:val="000000"/>
          <w:sz w:val="28"/>
          <w:szCs w:val="28"/>
        </w:rPr>
        <w:t xml:space="preserve"> своевременн</w:t>
      </w:r>
      <w:r w:rsidR="00AD444A">
        <w:rPr>
          <w:rFonts w:ascii="Times New Roman" w:hAnsi="Times New Roman" w:cs="Times New Roman"/>
          <w:color w:val="000000"/>
          <w:sz w:val="28"/>
          <w:szCs w:val="28"/>
        </w:rPr>
        <w:t>ое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 xml:space="preserve"> начисление неустойки</w:t>
      </w:r>
      <w:r w:rsidR="00A457B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штрафов, пени</w:t>
      </w:r>
      <w:r w:rsidR="00A457B0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477A664" w14:textId="14587C53" w:rsidR="00AE306A" w:rsidRPr="00AE306A" w:rsidRDefault="00222615" w:rsidP="00AE306A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6A" w:rsidRPr="00AE306A">
        <w:rPr>
          <w:rFonts w:ascii="Times New Roman" w:hAnsi="Times New Roman" w:cs="Times New Roman"/>
          <w:color w:val="000000"/>
          <w:sz w:val="28"/>
          <w:szCs w:val="28"/>
        </w:rPr>
        <w:t>своевременн</w:t>
      </w:r>
      <w:r w:rsidR="00AD444A">
        <w:rPr>
          <w:rFonts w:ascii="Times New Roman" w:hAnsi="Times New Roman" w:cs="Times New Roman"/>
          <w:color w:val="000000"/>
          <w:sz w:val="28"/>
          <w:szCs w:val="28"/>
        </w:rPr>
        <w:t>ое</w:t>
      </w:r>
      <w:r w:rsidR="00AE306A" w:rsidRPr="00AE306A">
        <w:rPr>
          <w:rFonts w:ascii="Times New Roman" w:hAnsi="Times New Roman" w:cs="Times New Roman"/>
          <w:color w:val="000000"/>
          <w:sz w:val="28"/>
          <w:szCs w:val="28"/>
        </w:rPr>
        <w:t xml:space="preserve"> составление первичных учетных документов,</w:t>
      </w:r>
      <w:r w:rsidR="002018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6A" w:rsidRPr="00AE306A">
        <w:rPr>
          <w:rFonts w:ascii="Times New Roman" w:hAnsi="Times New Roman" w:cs="Times New Roman"/>
          <w:color w:val="000000"/>
          <w:sz w:val="28"/>
          <w:szCs w:val="28"/>
        </w:rPr>
        <w:t>обосновывающих возникновение дебиторской задолженности или оформляющих</w:t>
      </w:r>
      <w:r w:rsidR="002018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6A" w:rsidRPr="00AE306A">
        <w:rPr>
          <w:rFonts w:ascii="Times New Roman" w:hAnsi="Times New Roman" w:cs="Times New Roman"/>
          <w:color w:val="000000"/>
          <w:sz w:val="28"/>
          <w:szCs w:val="28"/>
        </w:rPr>
        <w:t>операции по ее увеличению (уменьшению), а также передачей документов для</w:t>
      </w:r>
      <w:r w:rsidR="002018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6A" w:rsidRPr="00AE306A">
        <w:rPr>
          <w:rFonts w:ascii="Times New Roman" w:hAnsi="Times New Roman" w:cs="Times New Roman"/>
          <w:color w:val="000000"/>
          <w:sz w:val="28"/>
          <w:szCs w:val="28"/>
        </w:rPr>
        <w:t>отражения в бюджетном учете структурному подразделению (сотруднику)</w:t>
      </w:r>
      <w:r w:rsidR="002018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6A" w:rsidRPr="00AE306A">
        <w:rPr>
          <w:rFonts w:ascii="Times New Roman" w:hAnsi="Times New Roman" w:cs="Times New Roman"/>
          <w:color w:val="000000"/>
          <w:sz w:val="28"/>
          <w:szCs w:val="28"/>
        </w:rPr>
        <w:t>администратора доходов бюджета, осуществляющего ведение бюджетного учета.</w:t>
      </w:r>
    </w:p>
    <w:p w14:paraId="50B98E2C" w14:textId="6ECD43E6" w:rsidR="00AE306A" w:rsidRPr="00AE306A" w:rsidRDefault="00AE306A" w:rsidP="00AE306A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06A">
        <w:rPr>
          <w:rFonts w:ascii="Times New Roman" w:hAnsi="Times New Roman" w:cs="Times New Roman"/>
          <w:color w:val="000000"/>
          <w:sz w:val="28"/>
          <w:szCs w:val="28"/>
        </w:rPr>
        <w:t>2) ежеквартально пров</w:t>
      </w:r>
      <w:r w:rsidR="00AD444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D275E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AD444A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 xml:space="preserve"> инвентаризаци</w:t>
      </w:r>
      <w:r w:rsidR="00AD444A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 xml:space="preserve"> расчетов с должниками,</w:t>
      </w:r>
      <w:r w:rsidR="002018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 xml:space="preserve">включая сверку данных по доходам в краевой бюджет и </w:t>
      </w:r>
      <w:r w:rsidR="00AB2387">
        <w:rPr>
          <w:rFonts w:ascii="Times New Roman" w:hAnsi="Times New Roman" w:cs="Times New Roman"/>
          <w:color w:val="000000"/>
          <w:sz w:val="28"/>
          <w:szCs w:val="28"/>
        </w:rPr>
        <w:t xml:space="preserve">районный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бюджет на</w:t>
      </w:r>
      <w:r w:rsidR="002018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основании информации о непогашенных начислениях, содержащейся в ГИС ГМП,</w:t>
      </w:r>
      <w:r w:rsidR="002018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в том числе в целях оценки ожидаемых результатов работы по взысканию</w:t>
      </w:r>
      <w:r w:rsidR="002018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дебиторской задолженности по доходам, признания дебиторской задолженности по</w:t>
      </w:r>
      <w:r w:rsidR="002018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доходам сомнительной.</w:t>
      </w:r>
    </w:p>
    <w:p w14:paraId="5D7541DC" w14:textId="0C8D876B" w:rsidR="00AE306A" w:rsidRPr="00AE306A" w:rsidRDefault="00AE306A" w:rsidP="00AE306A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306A">
        <w:rPr>
          <w:rFonts w:ascii="Times New Roman" w:hAnsi="Times New Roman" w:cs="Times New Roman"/>
          <w:color w:val="000000"/>
          <w:sz w:val="28"/>
          <w:szCs w:val="28"/>
        </w:rPr>
        <w:t>3) ежеквартально пров</w:t>
      </w:r>
      <w:r w:rsidR="00D04846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D275E5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D04846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 xml:space="preserve"> мониторинг финансового (платежного)</w:t>
      </w:r>
      <w:r w:rsidR="002018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состояния должников, в том числе при проведении мероприятий по</w:t>
      </w:r>
      <w:r w:rsidR="002018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306A">
        <w:rPr>
          <w:rFonts w:ascii="Times New Roman" w:hAnsi="Times New Roman" w:cs="Times New Roman"/>
          <w:color w:val="000000"/>
          <w:sz w:val="28"/>
          <w:szCs w:val="28"/>
        </w:rPr>
        <w:t>инвентаризации дебиторской задолженности по доходам, в частности, на предмет:</w:t>
      </w:r>
    </w:p>
    <w:p w14:paraId="3B7442E6" w14:textId="12867233" w:rsidR="00AE306A" w:rsidRPr="00AE306A" w:rsidRDefault="0020183D" w:rsidP="00AE306A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6A" w:rsidRPr="00AE306A">
        <w:rPr>
          <w:rFonts w:ascii="Times New Roman" w:hAnsi="Times New Roman" w:cs="Times New Roman"/>
          <w:color w:val="000000"/>
          <w:sz w:val="28"/>
          <w:szCs w:val="28"/>
        </w:rPr>
        <w:t>наличия сведений о взыскании с должника денежных средств в рамках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6A" w:rsidRPr="00AE306A">
        <w:rPr>
          <w:rFonts w:ascii="Times New Roman" w:hAnsi="Times New Roman" w:cs="Times New Roman"/>
          <w:color w:val="000000"/>
          <w:sz w:val="28"/>
          <w:szCs w:val="28"/>
        </w:rPr>
        <w:t>исполнительного производства;</w:t>
      </w:r>
    </w:p>
    <w:p w14:paraId="46E90AA5" w14:textId="1910F647" w:rsidR="00B95ABF" w:rsidRDefault="0020183D" w:rsidP="00AE306A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6A" w:rsidRPr="00AE306A">
        <w:rPr>
          <w:rFonts w:ascii="Times New Roman" w:hAnsi="Times New Roman" w:cs="Times New Roman"/>
          <w:color w:val="000000"/>
          <w:sz w:val="28"/>
          <w:szCs w:val="28"/>
        </w:rPr>
        <w:t>наличия сведений о возбуждении в отношении должника дела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6A" w:rsidRPr="00AE306A">
        <w:rPr>
          <w:rFonts w:ascii="Times New Roman" w:hAnsi="Times New Roman" w:cs="Times New Roman"/>
          <w:color w:val="000000"/>
          <w:sz w:val="28"/>
          <w:szCs w:val="28"/>
        </w:rPr>
        <w:t>банкротстве.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6A" w:rsidRPr="00AE306A">
        <w:rPr>
          <w:rFonts w:ascii="Times New Roman" w:hAnsi="Times New Roman" w:cs="Times New Roman"/>
          <w:color w:val="000000"/>
          <w:sz w:val="28"/>
          <w:szCs w:val="28"/>
        </w:rPr>
        <w:t>Не позднее одного рабочего дня со дня получения указанных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6A" w:rsidRPr="00AE306A">
        <w:rPr>
          <w:rFonts w:ascii="Times New Roman" w:hAnsi="Times New Roman" w:cs="Times New Roman"/>
          <w:color w:val="000000"/>
          <w:sz w:val="28"/>
          <w:szCs w:val="28"/>
        </w:rPr>
        <w:t>сведений сотрудник</w:t>
      </w:r>
      <w:r w:rsidR="007D396E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7D396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структурных подразделений </w:t>
      </w:r>
      <w:r w:rsidR="00AE306A" w:rsidRPr="00AE306A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Шелаболихинского района </w:t>
      </w:r>
      <w:r w:rsidR="00AE306A" w:rsidRPr="00AE306A">
        <w:rPr>
          <w:rFonts w:ascii="Times New Roman" w:hAnsi="Times New Roman" w:cs="Times New Roman"/>
          <w:color w:val="000000"/>
          <w:sz w:val="28"/>
          <w:szCs w:val="28"/>
        </w:rPr>
        <w:t>Алтайского края направляет в юридический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6A" w:rsidRPr="00AE306A">
        <w:rPr>
          <w:rFonts w:ascii="Times New Roman" w:hAnsi="Times New Roman" w:cs="Times New Roman"/>
          <w:color w:val="000000"/>
          <w:sz w:val="28"/>
          <w:szCs w:val="28"/>
        </w:rPr>
        <w:t>отдел служебную записку в целях принятия мер реагирования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6A" w:rsidRPr="00AE306A">
        <w:rPr>
          <w:rFonts w:ascii="Times New Roman" w:hAnsi="Times New Roman" w:cs="Times New Roman"/>
          <w:color w:val="000000"/>
          <w:sz w:val="28"/>
          <w:szCs w:val="28"/>
        </w:rPr>
        <w:t>порядке, установленном пунктом 3.1.3. настоящего регламента;</w:t>
      </w:r>
    </w:p>
    <w:p w14:paraId="1301953C" w14:textId="34992C63" w:rsidR="00C8110F" w:rsidRDefault="00B95ABF" w:rsidP="00AE306A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6A" w:rsidRPr="00AE306A">
        <w:rPr>
          <w:rFonts w:ascii="Times New Roman" w:hAnsi="Times New Roman" w:cs="Times New Roman"/>
          <w:color w:val="000000"/>
          <w:sz w:val="28"/>
          <w:szCs w:val="28"/>
        </w:rPr>
        <w:t>наличие сведений о том, что в отношении юридического лица принято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6A" w:rsidRPr="00AE306A">
        <w:rPr>
          <w:rFonts w:ascii="Times New Roman" w:hAnsi="Times New Roman" w:cs="Times New Roman"/>
          <w:color w:val="000000"/>
          <w:sz w:val="28"/>
          <w:szCs w:val="28"/>
        </w:rPr>
        <w:t>решение о предстоящем исключении из ЕГРЮЛ, в отношении индивидуального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6A" w:rsidRPr="00AE306A">
        <w:rPr>
          <w:rFonts w:ascii="Times New Roman" w:hAnsi="Times New Roman" w:cs="Times New Roman"/>
          <w:color w:val="000000"/>
          <w:sz w:val="28"/>
          <w:szCs w:val="28"/>
        </w:rPr>
        <w:t>предпринимателя — о предстоящем исключении из ЕГРИП. Не позднее одного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6A" w:rsidRPr="00AE306A">
        <w:rPr>
          <w:rFonts w:ascii="Times New Roman" w:hAnsi="Times New Roman" w:cs="Times New Roman"/>
          <w:color w:val="000000"/>
          <w:sz w:val="28"/>
          <w:szCs w:val="28"/>
        </w:rPr>
        <w:t xml:space="preserve">рабочего дня со дня получения указанных сведений </w:t>
      </w:r>
      <w:r w:rsidR="00600B03">
        <w:rPr>
          <w:rFonts w:ascii="Times New Roman" w:hAnsi="Times New Roman" w:cs="Times New Roman"/>
          <w:color w:val="000000"/>
          <w:sz w:val="28"/>
          <w:szCs w:val="28"/>
        </w:rPr>
        <w:t>структурны</w:t>
      </w:r>
      <w:r w:rsidR="0070662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600B03">
        <w:rPr>
          <w:rFonts w:ascii="Times New Roman" w:hAnsi="Times New Roman" w:cs="Times New Roman"/>
          <w:color w:val="000000"/>
          <w:sz w:val="28"/>
          <w:szCs w:val="28"/>
        </w:rPr>
        <w:t xml:space="preserve"> подразделени</w:t>
      </w:r>
      <w:r w:rsidR="0070662C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AE306A" w:rsidRPr="00AE306A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</w:t>
      </w:r>
      <w:r w:rsidR="0070662C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AE306A" w:rsidRPr="00AE306A">
        <w:rPr>
          <w:rFonts w:ascii="Times New Roman" w:hAnsi="Times New Roman" w:cs="Times New Roman"/>
          <w:color w:val="000000"/>
          <w:sz w:val="28"/>
          <w:szCs w:val="28"/>
        </w:rPr>
        <w:t>т в юридический отдел служебную записку в целях принятия мер реагирования в порядке, установленном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06A" w:rsidRPr="00AE306A">
        <w:rPr>
          <w:rFonts w:ascii="Times New Roman" w:hAnsi="Times New Roman" w:cs="Times New Roman"/>
          <w:color w:val="000000"/>
          <w:sz w:val="28"/>
          <w:szCs w:val="28"/>
        </w:rPr>
        <w:t>пунктом 3.1.4. настоящего регламента;</w:t>
      </w:r>
      <w:r w:rsidR="00C811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C6C982" w14:textId="43FC05A0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своевременно направл</w:t>
      </w:r>
      <w:r w:rsidR="005B3508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D275E5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5B3508"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</w:t>
      </w:r>
      <w:r w:rsidR="005B3508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постоянно действующую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комиссию </w:t>
      </w:r>
      <w:r w:rsidRPr="00D04846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D04846">
        <w:rPr>
          <w:rFonts w:ascii="Times New Roman" w:hAnsi="Times New Roman" w:cs="Times New Roman"/>
          <w:color w:val="000000"/>
          <w:sz w:val="28"/>
          <w:szCs w:val="28"/>
        </w:rPr>
        <w:t xml:space="preserve">поступлению и выбытию активов (далее комиссия) </w:t>
      </w:r>
      <w:r w:rsidR="00773E1B">
        <w:rPr>
          <w:rFonts w:ascii="Times New Roman" w:hAnsi="Times New Roman" w:cs="Times New Roman"/>
          <w:color w:val="000000"/>
          <w:sz w:val="28"/>
          <w:szCs w:val="28"/>
        </w:rPr>
        <w:t xml:space="preserve">для принятия решений о </w:t>
      </w:r>
      <w:r>
        <w:rPr>
          <w:rFonts w:ascii="Times New Roman" w:hAnsi="Times New Roman" w:cs="Times New Roman"/>
          <w:color w:val="000000"/>
          <w:sz w:val="28"/>
          <w:szCs w:val="28"/>
        </w:rPr>
        <w:t>признани</w:t>
      </w:r>
      <w:r w:rsidR="00773E1B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безнадежной (сомнительной)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взысканию задолженности по платежам в краевой бюджет и районный бюджет</w:t>
      </w:r>
      <w:r w:rsidR="00773E1B">
        <w:rPr>
          <w:rFonts w:ascii="Times New Roman" w:hAnsi="Times New Roman" w:cs="Times New Roman"/>
          <w:color w:val="000000"/>
          <w:sz w:val="28"/>
          <w:szCs w:val="28"/>
        </w:rPr>
        <w:t xml:space="preserve"> и ее списани</w:t>
      </w:r>
      <w:r w:rsidR="00D51695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B2D483B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</w:p>
    <w:p w14:paraId="4338EEA1" w14:textId="77777777" w:rsidR="00C8110F" w:rsidRDefault="00C8110F">
      <w:pPr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w w:val="10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Мероприятия</w:t>
      </w:r>
      <w:r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урегулированию</w:t>
      </w:r>
      <w:r>
        <w:rPr>
          <w:rFonts w:ascii="Times New Roman" w:hAnsi="Times New Roman" w:cs="Times New Roman"/>
          <w:color w:val="000000"/>
          <w:w w:val="8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дебиторской</w:t>
      </w:r>
      <w:r>
        <w:rPr>
          <w:rFonts w:ascii="Times New Roman" w:hAnsi="Times New Roman" w:cs="Times New Roman"/>
          <w:color w:val="000000"/>
          <w:w w:val="8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задолженности по</w:t>
      </w:r>
      <w:r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доходам в</w:t>
      </w:r>
      <w:r>
        <w:rPr>
          <w:rFonts w:ascii="Times New Roman" w:hAnsi="Times New Roman" w:cs="Times New Roman"/>
          <w:color w:val="000000"/>
          <w:w w:val="9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досудебном</w:t>
      </w:r>
      <w:r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порядке</w:t>
      </w:r>
    </w:p>
    <w:p w14:paraId="7A275F3E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</w:p>
    <w:p w14:paraId="537DB5AC" w14:textId="46CDD8F5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 Мероприятия по урегулированию дебиторской задолженности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доходам в досудебном порядке (со дня истечения срока уплаты соответствующего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платежа в краевой бюджет и районный бюджет (пеней, штрафов)</w:t>
      </w:r>
      <w:r>
        <w:rPr>
          <w:rFonts w:ascii="Times New Roman" w:hAnsi="Times New Roman" w:cs="Times New Roman"/>
          <w:color w:val="000000"/>
          <w:w w:val="9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 начала работы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принудительному</w:t>
      </w:r>
      <w:r>
        <w:rPr>
          <w:rFonts w:ascii="Times New Roman" w:hAnsi="Times New Roman" w:cs="Times New Roman"/>
          <w:color w:val="000000"/>
          <w:w w:val="9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взысканию)</w:t>
      </w:r>
      <w:r>
        <w:rPr>
          <w:rFonts w:ascii="Times New Roman" w:hAnsi="Times New Roman" w:cs="Times New Roman"/>
          <w:color w:val="000000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включают</w:t>
      </w:r>
      <w:r>
        <w:rPr>
          <w:rFonts w:ascii="Times New Roman" w:hAnsi="Times New Roman" w:cs="Times New Roman"/>
          <w:color w:val="000000"/>
          <w:w w:val="8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себя</w:t>
      </w:r>
      <w:r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следующие</w:t>
      </w:r>
      <w:r>
        <w:rPr>
          <w:rFonts w:ascii="Times New Roman" w:hAnsi="Times New Roman" w:cs="Times New Roman"/>
          <w:color w:val="000000"/>
          <w:w w:val="8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мероприятия</w:t>
      </w:r>
      <w:r w:rsidR="00A457B0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AF73E9" w14:textId="179314EE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3.1.1. </w:t>
      </w:r>
      <w:r w:rsidR="001F7EBC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труктурные подразделения направляют требования должнику о погашении в досудебном порядке образовавшейся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задолженности в срок не позднее 30 календарных дней со дня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задолженности (в случаях, когда денежное обязательство не предусматривает</w:t>
      </w:r>
      <w:r>
        <w:rPr>
          <w:rFonts w:ascii="Times New Roman" w:hAnsi="Times New Roman" w:cs="Times New Roman"/>
          <w:color w:val="000000"/>
          <w:w w:val="9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его исполнения и не содержит условия, позволяющего определить этот срок,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равно в случаях, когда срок исполнения обязательства определен моментом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востребования). Требования (претензии) должны предъявляться всем должникам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без исключения, вне зависимости от суммы просроченной дебиторской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задолженности.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FE5EC1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если направление Требования (претензии) не предусмотрено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условиями договора (соглашения, контракта) или по каким-либо причинам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предъявление претензии не является обязательным,</w:t>
      </w:r>
      <w:r>
        <w:rPr>
          <w:rFonts w:ascii="Times New Roman" w:hAnsi="Times New Roman" w:cs="Times New Roman"/>
          <w:color w:val="000000"/>
          <w:w w:val="8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то по истечении</w:t>
      </w:r>
      <w:r>
        <w:rPr>
          <w:rFonts w:ascii="Times New Roman" w:hAnsi="Times New Roman" w:cs="Times New Roman"/>
          <w:color w:val="000000"/>
          <w:w w:val="8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30 дней со</w:t>
      </w:r>
      <w:r>
        <w:rPr>
          <w:rFonts w:ascii="Times New Roman" w:hAnsi="Times New Roman" w:cs="Times New Roman"/>
          <w:color w:val="000000"/>
          <w:w w:val="9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дня образования дебиторской задолженности она подлежит взысканию в судебном порядке.</w:t>
      </w:r>
    </w:p>
    <w:p w14:paraId="4285D2ED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Требование (претензия) должно быть составлено в письменной форме в 2 экземплярах: одно остается у администратора доходов, второе передается должнику.</w:t>
      </w:r>
    </w:p>
    <w:p w14:paraId="22F9AC82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Требование (претензия) направляется должнику по месту его нахождения, месту регистрации или месту фактического пребывания. Требование (претензия) и прилагаемые к нему документы передаются нарочным под роспись или направляются по электронной почте с уведомлением о вручении и описью вложения, или направляются по электронной почте с уведомлением о прочтении, чтобы располагать доказательствами предъявления требования (претензии).</w:t>
      </w:r>
    </w:p>
    <w:p w14:paraId="5F5BCBF8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14:paraId="5FACD3A4" w14:textId="1A540395" w:rsidR="00C8110F" w:rsidRDefault="00C8110F">
      <w:pPr>
        <w:pStyle w:val="a3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3.1.2. </w:t>
      </w:r>
      <w:r w:rsidR="005D37C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FE0FAE">
        <w:rPr>
          <w:rFonts w:ascii="Times New Roman" w:hAnsi="Times New Roman" w:cs="Times New Roman"/>
          <w:color w:val="000000"/>
          <w:sz w:val="28"/>
          <w:szCs w:val="28"/>
        </w:rPr>
        <w:t>труктурны</w:t>
      </w:r>
      <w:r w:rsidR="005D37C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FE0FAE">
        <w:rPr>
          <w:rFonts w:ascii="Times New Roman" w:hAnsi="Times New Roman" w:cs="Times New Roman"/>
          <w:color w:val="000000"/>
          <w:sz w:val="28"/>
          <w:szCs w:val="28"/>
        </w:rPr>
        <w:t xml:space="preserve"> подразделени</w:t>
      </w:r>
      <w:r w:rsidR="005D37CC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FE0F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района рассматрива</w:t>
      </w:r>
      <w:r w:rsidR="00627CEE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 вопрос о возможности предоставления отсрочки </w:t>
      </w:r>
      <w:r w:rsidR="00627CEE"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</w:rPr>
        <w:t>рассрочки</w:t>
      </w:r>
      <w:r w:rsidR="00627CEE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платежа,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реструктуризации дебиторской задолженности по доходам в порядке, в сроки в случаях, предусмотренных законодательством Р</w:t>
      </w:r>
      <w:r w:rsidR="00627CEE">
        <w:rPr>
          <w:rFonts w:ascii="Times New Roman" w:hAnsi="Times New Roman" w:cs="Times New Roman"/>
          <w:color w:val="000000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627CEE">
        <w:rPr>
          <w:rFonts w:ascii="Times New Roman" w:hAnsi="Times New Roman" w:cs="Times New Roman"/>
          <w:color w:val="000000"/>
          <w:sz w:val="28"/>
          <w:szCs w:val="28"/>
        </w:rPr>
        <w:t>едерации;</w:t>
      </w:r>
    </w:p>
    <w:p w14:paraId="04401FA9" w14:textId="642FC3C2" w:rsidR="00C8110F" w:rsidRDefault="00C8110F">
      <w:pPr>
        <w:pStyle w:val="a3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3.1.3. Юридический отдел Администрации Шелаболихинского района Алтайского края (далее - юридический отдел) представляет интересы администратора доходов при поступлении сведений о возникновении процедур банкротства должника по дебиторской задолженности по доходам в порядке, в сроки и в случаях, предусмотренных законодательством о банкротстве Р</w:t>
      </w:r>
      <w:r w:rsidR="00A516A4">
        <w:rPr>
          <w:rFonts w:ascii="Times New Roman" w:hAnsi="Times New Roman" w:cs="Times New Roman"/>
          <w:color w:val="000000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A516A4">
        <w:rPr>
          <w:rFonts w:ascii="Times New Roman" w:hAnsi="Times New Roman" w:cs="Times New Roman"/>
          <w:color w:val="000000"/>
          <w:sz w:val="28"/>
          <w:szCs w:val="28"/>
        </w:rPr>
        <w:t>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B0B4B25" w14:textId="77777777" w:rsidR="00C8110F" w:rsidRDefault="00C8110F">
      <w:pPr>
        <w:pStyle w:val="a3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предъявлении (объединении) требований в деле о банкротстве направление в уполномоченный орган требований осуществляется в сроки, установленные абзацем первым пункта 7, абзацем первым пункта 8 и абзацами вторым, пятым и шестым пункта 12 Положения о порядке предъявления требований, утвержденного постановлением Правительства от 29.05.2004 № 257 (далее - Положение № 257), а именно:</w:t>
      </w:r>
    </w:p>
    <w:p w14:paraId="6B4E9F7C" w14:textId="25C88FE0" w:rsidR="00C8110F" w:rsidRDefault="00C8110F">
      <w:pPr>
        <w:pStyle w:val="a3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ранее чем через 30 дней с даты принятия решения о взыскании денежных средств в бесспорном порядке, но не позднее чем через 90 дней с даты направления судебному приставу-исполнителю постановления таможенного органа о взыскании налога (сбора) - в случае неисполнения должником требований об уплате обязательных платежей в таможенные органы;</w:t>
      </w:r>
    </w:p>
    <w:p w14:paraId="4249381B" w14:textId="4A4FA7A1" w:rsidR="00C8110F" w:rsidRDefault="00C8110F">
      <w:pPr>
        <w:pStyle w:val="a3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ранее чем через 30 дней, но не позднее чем через 90 дней с даты направления (предъявления к исполнению) постановления о взыскании задолженности за счет имущества должника или соответствующего исполнительного документа о взыскании задолженности судебному приставу-исполнителю, направляют в адрес уполномоченного органа уведомление о наличии задолженности по денежным обязательствам и обязательным платежам — в случае неисполнения должником требований Российской Федерации по денежным обязательствам и обязательным платежам в федеральные органы исполнительной власти и органы государственных внебюджетных территориальных фондов, а также их территориальные органы;</w:t>
      </w:r>
    </w:p>
    <w:p w14:paraId="0DFA388E" w14:textId="34037E7E" w:rsidR="00C8110F" w:rsidRDefault="00C8110F">
      <w:pPr>
        <w:pStyle w:val="a3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недельный срок с даты получения указанного уведомления представляют в уполномоченный орган документы, предусмотренные пунктами 7 и 8 Положения № 257 – в случае если федеральные органы исполнительной власти и иные органы имеют требования к должнику об уплате обязательных платежей или по денежным обязательствам перед РФ;</w:t>
      </w:r>
    </w:p>
    <w:p w14:paraId="535863C5" w14:textId="14B61DCD" w:rsidR="00C8110F" w:rsidRDefault="00C8110F">
      <w:pPr>
        <w:pStyle w:val="a3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позднее одной недели со дня получения запроса уполномоченного органа представляют в уполномоченный орган документы, предусмотренные пунктами 7 и 8 Положения № 257; </w:t>
      </w:r>
    </w:p>
    <w:p w14:paraId="00F861A6" w14:textId="46E84CCF" w:rsidR="00C8110F" w:rsidRDefault="00C8110F">
      <w:pPr>
        <w:pStyle w:val="a3"/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недельный срок с даты выявления факта введения в отношении должника процедуры, применяемой в деле о банкротстве, - в случае иных требований к должнику об уплате обязательных платежей или требования по денежным обязательствам;</w:t>
      </w:r>
    </w:p>
    <w:p w14:paraId="53C6D20E" w14:textId="4468F711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3.1.4. Юридический отдел при поступлении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сведений о предстоящем исключении юридического лица из ЕГРЮЛ, индивидуального предпринимателя из ЕГРИП, направляет в ФНС возражения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против предстоящего исключения с приложением документов, подтверждающих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обоснованность данных возражений, в сроки, установленные абзацами первым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вторым пункта 4</w:t>
      </w: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пунктом 7 статьи</w:t>
      </w:r>
      <w:r>
        <w:rPr>
          <w:rFonts w:ascii="Times New Roman" w:hAnsi="Times New Roman" w:cs="Times New Roman"/>
          <w:color w:val="000000"/>
          <w:w w:val="9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21.1,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абзацем</w:t>
      </w:r>
      <w:r>
        <w:rPr>
          <w:rFonts w:ascii="Times New Roman" w:hAnsi="Times New Roman" w:cs="Times New Roman"/>
          <w:color w:val="000000"/>
          <w:w w:val="9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первым</w:t>
      </w:r>
      <w:r>
        <w:rPr>
          <w:rFonts w:ascii="Times New Roman" w:hAnsi="Times New Roman" w:cs="Times New Roman"/>
          <w:color w:val="000000"/>
          <w:w w:val="8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пункта</w:t>
      </w:r>
      <w:r>
        <w:rPr>
          <w:rFonts w:ascii="Times New Roman" w:hAnsi="Times New Roman" w:cs="Times New Roman"/>
          <w:color w:val="000000"/>
          <w:w w:val="9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4, пунктами</w:t>
      </w:r>
      <w:r>
        <w:rPr>
          <w:rFonts w:ascii="Times New Roman" w:hAnsi="Times New Roman" w:cs="Times New Roman"/>
          <w:color w:val="000000"/>
          <w:w w:val="8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статьи 22.4</w:t>
      </w:r>
      <w:r>
        <w:rPr>
          <w:rFonts w:ascii="Times New Roman" w:hAnsi="Times New Roman" w:cs="Times New Roman"/>
          <w:color w:val="000000"/>
          <w:w w:val="9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Федерального</w:t>
      </w:r>
      <w:r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закона</w:t>
      </w:r>
      <w:r>
        <w:rPr>
          <w:rFonts w:ascii="Times New Roman" w:hAnsi="Times New Roman" w:cs="Times New Roman"/>
          <w:color w:val="000000"/>
          <w:w w:val="9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08.08.2001</w:t>
      </w:r>
      <w:r>
        <w:rPr>
          <w:rFonts w:ascii="Times New Roman" w:hAnsi="Times New Roman" w:cs="Times New Roman"/>
          <w:color w:val="000000"/>
          <w:w w:val="9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129-ФЗ.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753822" w14:textId="53F8B396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3.1.5. Юридический</w:t>
      </w:r>
      <w:r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отдел не</w:t>
      </w: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позднее</w:t>
      </w:r>
      <w:r>
        <w:rPr>
          <w:rFonts w:ascii="Times New Roman" w:hAnsi="Times New Roman" w:cs="Times New Roman"/>
          <w:color w:val="000000"/>
          <w:w w:val="9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hAnsi="Times New Roman" w:cs="Times New Roman"/>
          <w:color w:val="000000"/>
          <w:w w:val="9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три месяца со дня направления</w:t>
      </w:r>
      <w:r>
        <w:rPr>
          <w:rFonts w:ascii="Times New Roman" w:hAnsi="Times New Roman" w:cs="Times New Roman"/>
          <w:color w:val="000000"/>
          <w:w w:val="9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регистрирующим органом</w:t>
      </w:r>
      <w:r>
        <w:rPr>
          <w:rFonts w:ascii="Times New Roman" w:hAnsi="Times New Roman" w:cs="Times New Roman"/>
          <w:color w:val="000000"/>
          <w:w w:val="9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уведомления о принятии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решения о предстоящем исключении может информировать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телефонной связи должника о дебиторской задолженности по доходам в 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срока</w:t>
      </w:r>
      <w:r>
        <w:rPr>
          <w:rFonts w:ascii="Times New Roman" w:hAnsi="Times New Roman" w:cs="Times New Roman"/>
          <w:color w:val="000000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добровольного погашения</w:t>
      </w:r>
      <w:r>
        <w:rPr>
          <w:rFonts w:ascii="Times New Roman" w:hAnsi="Times New Roman" w:cs="Times New Roman"/>
          <w:color w:val="000000"/>
          <w:w w:val="8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задолженности.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F73582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 Структурные подразделения при выявлении</w:t>
      </w:r>
      <w:r>
        <w:rPr>
          <w:rFonts w:ascii="Times New Roman" w:hAnsi="Times New Roman" w:cs="Times New Roman"/>
          <w:color w:val="000000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w w:val="8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ходе контроля</w:t>
      </w:r>
      <w:r>
        <w:rPr>
          <w:rFonts w:ascii="Times New Roman" w:hAnsi="Times New Roman" w:cs="Times New Roman"/>
          <w:color w:val="000000"/>
          <w:w w:val="8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поступлением доходов в краевой бюджет и районный бюджет 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контрагентом условий</w:t>
      </w:r>
      <w:r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договора (государственного</w:t>
      </w:r>
      <w:r>
        <w:rPr>
          <w:rFonts w:ascii="Times New Roman" w:hAnsi="Times New Roman" w:cs="Times New Roman"/>
          <w:color w:val="000000"/>
          <w:w w:val="8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контракта,</w:t>
      </w:r>
      <w:r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соглашения)</w:t>
      </w:r>
      <w:r>
        <w:rPr>
          <w:rFonts w:ascii="Times New Roman" w:hAnsi="Times New Roman" w:cs="Times New Roman"/>
          <w:color w:val="000000"/>
          <w:w w:val="9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касающейся уплаты денежных средств, в срок не позднее 30 календарных дней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момента образования</w:t>
      </w:r>
      <w:r>
        <w:rPr>
          <w:rFonts w:ascii="Times New Roman" w:hAnsi="Times New Roman" w:cs="Times New Roman"/>
          <w:color w:val="000000"/>
          <w:w w:val="9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просроченной</w:t>
      </w:r>
      <w:r>
        <w:rPr>
          <w:rFonts w:ascii="Times New Roman" w:hAnsi="Times New Roman" w:cs="Times New Roman"/>
          <w:color w:val="000000"/>
          <w:w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дебиторской</w:t>
      </w:r>
      <w:r>
        <w:rPr>
          <w:rFonts w:ascii="Times New Roman" w:hAnsi="Times New Roman" w:cs="Times New Roman"/>
          <w:color w:val="000000"/>
          <w:w w:val="8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задолженности: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CCAF2A" w14:textId="58755750" w:rsidR="00C8110F" w:rsidRDefault="00C8110F">
      <w:pPr>
        <w:pStyle w:val="a3"/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производ</w:t>
      </w:r>
      <w:r w:rsidR="0057532C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w w:val="9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расчет</w:t>
      </w:r>
      <w:r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задолженности</w:t>
      </w:r>
      <w:r>
        <w:rPr>
          <w:rFonts w:ascii="Times New Roman" w:hAnsi="Times New Roman" w:cs="Times New Roman"/>
          <w:color w:val="000000"/>
          <w:w w:val="8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пеням</w:t>
      </w:r>
      <w:r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штрафам;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68D087" w14:textId="5F764D03" w:rsidR="00C8110F" w:rsidRDefault="00C8110F">
      <w:pPr>
        <w:pStyle w:val="a3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направля</w:t>
      </w:r>
      <w:r w:rsidR="0057532C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 должнику требование (претензию) о погашении задолженности в 15-дневный</w:t>
      </w:r>
      <w:r>
        <w:rPr>
          <w:rFonts w:ascii="Times New Roman" w:hAnsi="Times New Roman" w:cs="Times New Roman"/>
          <w:color w:val="000000"/>
          <w:w w:val="9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 приложением</w:t>
      </w:r>
      <w:r>
        <w:rPr>
          <w:rFonts w:ascii="Times New Roman" w:hAnsi="Times New Roman" w:cs="Times New Roman"/>
          <w:color w:val="000000"/>
          <w:w w:val="9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расчета</w:t>
      </w:r>
      <w:r>
        <w:rPr>
          <w:rFonts w:ascii="Times New Roman" w:hAnsi="Times New Roman" w:cs="Times New Roman"/>
          <w:color w:val="000000"/>
          <w:w w:val="9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задолженности</w:t>
      </w:r>
      <w:r>
        <w:rPr>
          <w:rFonts w:ascii="Times New Roman" w:hAnsi="Times New Roman" w:cs="Times New Roman"/>
          <w:color w:val="000000"/>
          <w:w w:val="8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 пеням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штрафам.</w:t>
      </w:r>
    </w:p>
    <w:p w14:paraId="65147EAB" w14:textId="77777777" w:rsidR="00C8110F" w:rsidRDefault="00C8110F">
      <w:pPr>
        <w:widowControl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E4C45BA" w14:textId="77777777" w:rsidR="00C8110F" w:rsidRDefault="00C8110F">
      <w:pPr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Мероприятия по принудительному взысканию</w:t>
      </w:r>
      <w:r>
        <w:rPr>
          <w:rFonts w:ascii="Times New Roman" w:hAnsi="Times New Roman" w:cs="Times New Roman"/>
          <w:color w:val="000000"/>
          <w:w w:val="8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дебиторской</w:t>
      </w:r>
      <w:r>
        <w:rPr>
          <w:rFonts w:ascii="Times New Roman" w:hAnsi="Times New Roman" w:cs="Times New Roman"/>
          <w:color w:val="000000"/>
          <w:w w:val="8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задолженности</w:t>
      </w:r>
      <w:r>
        <w:rPr>
          <w:rFonts w:ascii="Times New Roman" w:hAnsi="Times New Roman" w:cs="Times New Roman"/>
          <w:color w:val="000000"/>
          <w:w w:val="8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w w:val="9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доходам</w:t>
      </w:r>
    </w:p>
    <w:p w14:paraId="2F1BE815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</w:p>
    <w:p w14:paraId="5CA33C9A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>4.1</w:t>
      </w:r>
      <w:r>
        <w:rPr>
          <w:rFonts w:ascii="Times New Roman" w:hAnsi="Times New Roman" w:cs="Times New Roman"/>
          <w:color w:val="000000"/>
          <w:sz w:val="28"/>
          <w:szCs w:val="28"/>
        </w:rPr>
        <w:t>. При отсутствии добровольного исполнения требования (претензии)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должником в установленный для погашения задолженности срок взыскание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задолженности</w:t>
      </w:r>
      <w:r>
        <w:rPr>
          <w:rFonts w:ascii="Times New Roman" w:hAnsi="Times New Roman" w:cs="Times New Roman"/>
          <w:color w:val="000000"/>
          <w:w w:val="9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производится</w:t>
      </w:r>
      <w:r>
        <w:rPr>
          <w:rFonts w:ascii="Times New Roman" w:hAnsi="Times New Roman" w:cs="Times New Roman"/>
          <w:color w:val="000000"/>
          <w:w w:val="9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судебном</w:t>
      </w:r>
      <w:r>
        <w:rPr>
          <w:rFonts w:ascii="Times New Roman" w:hAnsi="Times New Roman" w:cs="Times New Roman"/>
          <w:color w:val="000000"/>
          <w:w w:val="8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порядке.</w:t>
      </w:r>
    </w:p>
    <w:p w14:paraId="7D58CB04" w14:textId="5BCB8A6E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 Юридический отдел во взаимодействии со структурными подразделениями в течение 5 рабочих дней с даты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информации, указанной в пункте 4.1 регламента, а именно </w:t>
      </w:r>
      <w:r>
        <w:rPr>
          <w:rFonts w:ascii="Times New Roman" w:hAnsi="Times New Roman" w:cs="Times New Roman"/>
          <w:color w:val="000000"/>
          <w:w w:val="11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с даты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полного (частичного) отказа должника от исполнения заявленных требований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отсутствия ответа на требование (претензию) в установленный срок, определяет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достаточность документов для подготовки иска и в течение 10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</w:t>
      </w: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подготовку</w:t>
      </w:r>
      <w:r>
        <w:rPr>
          <w:rFonts w:ascii="Times New Roman" w:hAnsi="Times New Roman" w:cs="Times New Roman"/>
          <w:color w:val="000000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искового</w:t>
      </w:r>
      <w:r>
        <w:rPr>
          <w:rFonts w:ascii="Times New Roman" w:hAnsi="Times New Roman" w:cs="Times New Roman"/>
          <w:color w:val="000000"/>
          <w:w w:val="9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7147F2" w14:textId="2839CCFE" w:rsidR="00C8110F" w:rsidRDefault="00D92AB6">
      <w:pPr>
        <w:widowControl w:val="0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Исковое заявление</w:t>
      </w:r>
      <w:r w:rsidR="00C8110F">
        <w:rPr>
          <w:rFonts w:ascii="Times New Roman" w:hAnsi="Times New Roman" w:cs="Times New Roman"/>
          <w:color w:val="000000"/>
          <w:w w:val="87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подготавливается</w:t>
      </w:r>
      <w:r w:rsidR="00C8110F">
        <w:rPr>
          <w:rFonts w:ascii="Times New Roman" w:hAnsi="Times New Roman" w:cs="Times New Roman"/>
          <w:color w:val="000000"/>
          <w:w w:val="89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C8110F">
        <w:rPr>
          <w:rFonts w:ascii="Times New Roman" w:hAnsi="Times New Roman" w:cs="Times New Roman"/>
          <w:color w:val="000000"/>
          <w:w w:val="92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основании</w:t>
      </w:r>
      <w:r w:rsidR="00C8110F">
        <w:rPr>
          <w:rFonts w:ascii="Times New Roman" w:hAnsi="Times New Roman" w:cs="Times New Roman"/>
          <w:color w:val="000000"/>
          <w:w w:val="92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следующих</w:t>
      </w:r>
      <w:r w:rsidR="00C8110F">
        <w:rPr>
          <w:rFonts w:ascii="Times New Roman" w:hAnsi="Times New Roman" w:cs="Times New Roman"/>
          <w:color w:val="000000"/>
          <w:w w:val="79"/>
          <w:sz w:val="28"/>
          <w:szCs w:val="28"/>
        </w:rPr>
        <w:t xml:space="preserve"> </w:t>
      </w:r>
      <w:r w:rsidR="00C8110F">
        <w:rPr>
          <w:rFonts w:ascii="Times New Roman" w:hAnsi="Times New Roman" w:cs="Times New Roman"/>
          <w:color w:val="000000"/>
          <w:sz w:val="28"/>
          <w:szCs w:val="28"/>
        </w:rPr>
        <w:t>документов:</w:t>
      </w:r>
      <w:r w:rsidR="00C811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E1F38B" w14:textId="0054D7B2" w:rsidR="00C8110F" w:rsidRPr="00D178C1" w:rsidRDefault="00C8110F">
      <w:pPr>
        <w:pStyle w:val="a3"/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документы, подтверждающие обстоятельства, на которых основываются</w:t>
      </w:r>
      <w:r>
        <w:rPr>
          <w:rFonts w:ascii="Times New Roman" w:hAnsi="Times New Roman" w:cs="Times New Roman"/>
          <w:color w:val="000000"/>
          <w:w w:val="9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требования</w:t>
      </w:r>
      <w:r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w w:val="9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должнику;</w:t>
      </w:r>
      <w:r w:rsidRPr="00D178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48F32A" w14:textId="1C6E42FB" w:rsidR="00C8110F" w:rsidRPr="00D178C1" w:rsidRDefault="00C8110F">
      <w:pPr>
        <w:pStyle w:val="a3"/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расчет взыскиваемой или</w:t>
      </w:r>
      <w:r w:rsidR="00FE0F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оспариваемой денежной суммы (основной долг, пени,</w:t>
      </w:r>
      <w:r>
        <w:rPr>
          <w:rFonts w:ascii="Times New Roman" w:hAnsi="Times New Roman" w:cs="Times New Roman"/>
          <w:color w:val="000000"/>
          <w:w w:val="8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неустойка, проценты);</w:t>
      </w:r>
      <w:r w:rsidRPr="00D178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A559AB" w14:textId="6F47DCA5" w:rsidR="00C8110F" w:rsidRDefault="00C8110F">
      <w:pPr>
        <w:pStyle w:val="a3"/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копии требований (претензий) о необходимости исполнения.</w:t>
      </w:r>
    </w:p>
    <w:p w14:paraId="6C6DAC91" w14:textId="77777777" w:rsidR="00C8110F" w:rsidRDefault="00C8110F">
      <w:pPr>
        <w:widowControl w:val="0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обязательства по уплате с доказательствами его отправки: почтовое уведомление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иной</w:t>
      </w:r>
      <w:r>
        <w:rPr>
          <w:rFonts w:ascii="Times New Roman" w:hAnsi="Times New Roman" w:cs="Times New Roman"/>
          <w:color w:val="000000"/>
          <w:w w:val="9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документ,</w:t>
      </w:r>
      <w:r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подтверждающий</w:t>
      </w:r>
      <w:r>
        <w:rPr>
          <w:rFonts w:ascii="Times New Roman" w:hAnsi="Times New Roman" w:cs="Times New Roman"/>
          <w:color w:val="000000"/>
          <w:w w:val="9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отправку</w:t>
      </w:r>
      <w:r>
        <w:rPr>
          <w:rFonts w:ascii="Times New Roman" w:hAnsi="Times New Roman" w:cs="Times New Roman"/>
          <w:color w:val="000000"/>
          <w:w w:val="8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корреспонденции.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822066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4.3.</w:t>
      </w:r>
      <w:r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Подача в суд</w:t>
      </w:r>
      <w:r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искового заявления</w:t>
      </w:r>
      <w:r>
        <w:rPr>
          <w:rFonts w:ascii="Times New Roman" w:hAnsi="Times New Roman" w:cs="Times New Roman"/>
          <w:color w:val="000000"/>
          <w:w w:val="9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взыскании</w:t>
      </w:r>
      <w:r>
        <w:rPr>
          <w:rFonts w:ascii="Times New Roman" w:hAnsi="Times New Roman" w:cs="Times New Roman"/>
          <w:color w:val="000000"/>
          <w:w w:val="9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просроченной</w:t>
      </w:r>
      <w:r>
        <w:rPr>
          <w:rFonts w:ascii="Times New Roman" w:hAnsi="Times New Roman" w:cs="Times New Roman"/>
          <w:color w:val="000000"/>
          <w:w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дебиторской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задолженности по договорам (контрактам, соглашениям) осуществляется</w:t>
      </w:r>
      <w:r>
        <w:rPr>
          <w:rFonts w:ascii="Times New Roman" w:hAnsi="Times New Roman" w:cs="Times New Roman"/>
          <w:color w:val="000000"/>
          <w:w w:val="9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срок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позднее 60 календарных дней со дня истечения срока, установленного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требовании (претензии) о необходимости исполнения обязательств и погашения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просроченной</w:t>
      </w:r>
      <w:r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дебиторской</w:t>
      </w:r>
      <w:r>
        <w:rPr>
          <w:rFonts w:ascii="Times New Roman" w:hAnsi="Times New Roman" w:cs="Times New Roman"/>
          <w:color w:val="000000"/>
          <w:w w:val="9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задолженности.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21CE49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4.4. В течение 10 рабочих дней со дня поступления исполнительного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документа юридический отдел направляет его для принудительного исполнения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порядке</w:t>
      </w:r>
      <w:r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в пределах</w:t>
      </w:r>
      <w:r>
        <w:rPr>
          <w:rFonts w:ascii="Times New Roman" w:hAnsi="Times New Roman" w:cs="Times New Roman"/>
          <w:color w:val="000000"/>
          <w:w w:val="9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сроков,</w:t>
      </w:r>
      <w:r>
        <w:rPr>
          <w:rFonts w:ascii="Times New Roman" w:hAnsi="Times New Roman" w:cs="Times New Roman"/>
          <w:color w:val="000000"/>
          <w:w w:val="8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установленных</w:t>
      </w:r>
      <w:r>
        <w:rPr>
          <w:rFonts w:ascii="Times New Roman" w:hAnsi="Times New Roman" w:cs="Times New Roman"/>
          <w:color w:val="000000"/>
          <w:w w:val="8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действующим</w:t>
      </w:r>
      <w:r>
        <w:rPr>
          <w:rFonts w:ascii="Times New Roman" w:hAnsi="Times New Roman" w:cs="Times New Roman"/>
          <w:color w:val="000000"/>
          <w:w w:val="8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законодательством.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F38934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4.5. При принятии судом решения о полном (частичном) отказе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удовлетворении заявленных требований юридический отдел обеспечивает принятие исчерпывающих мер по обжалованию судебных актов в сроки,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установленные законодательством РФ.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F63718" w14:textId="0E7362EC" w:rsidR="00546C05" w:rsidRDefault="00C8110F" w:rsidP="00D30636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4.6. Документы о ходе претензионно-исковой работы по взысканию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задолженности, в том числе судебные акты, на бумажном носителе хранятся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юридическом отделе.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A6B83F" w14:textId="77777777" w:rsidR="00D30636" w:rsidRDefault="00D30636" w:rsidP="00D30636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0F14E9C" w14:textId="71EC228C" w:rsidR="00C8110F" w:rsidRDefault="00C8110F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Мероприятия по взысканию просроченной дебиторской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задолженности в рамках исполнительного 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61B2AE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</w:p>
    <w:p w14:paraId="5310884A" w14:textId="563C3F82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5.1. Юридический отдел в рамках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полномочий не позднее 30 календарных дней со дня получения исполнительного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листа направляет его в органы, осуществляющие исполнение судебных актов.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4958DF" w14:textId="70AA24E9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5.1.1. Главный специалист – ответственный секретарь комиссии по делам несовершеннолетних и защите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 при Администрации Шелаболихинского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Алтайского</w:t>
      </w:r>
      <w:r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края, ведущий специалист – ответственный секретарь административной комиссии при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Шелаболихинского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>Алтайского</w:t>
      </w:r>
      <w:r>
        <w:rPr>
          <w:rFonts w:ascii="Times New Roman" w:hAnsi="Times New Roman" w:cs="Times New Roman"/>
          <w:color w:val="000000"/>
          <w:w w:val="7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края при отсутствии документа, свидетельствующего об уплате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административного</w:t>
      </w:r>
      <w:r>
        <w:rPr>
          <w:rFonts w:ascii="Times New Roman" w:hAnsi="Times New Roman" w:cs="Times New Roman"/>
          <w:color w:val="000000"/>
          <w:w w:val="9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штрафа, и информации об</w:t>
      </w:r>
      <w:r>
        <w:rPr>
          <w:rFonts w:ascii="Times New Roman" w:hAnsi="Times New Roman" w:cs="Times New Roman"/>
          <w:color w:val="000000"/>
          <w:w w:val="9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уплате административного</w:t>
      </w:r>
      <w:r>
        <w:rPr>
          <w:rFonts w:ascii="Times New Roman" w:hAnsi="Times New Roman" w:cs="Times New Roman"/>
          <w:color w:val="000000"/>
          <w:w w:val="7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штрафа</w:t>
      </w:r>
      <w:r>
        <w:rPr>
          <w:rFonts w:ascii="Times New Roman" w:hAnsi="Times New Roman" w:cs="Times New Roman"/>
          <w:color w:val="000000"/>
          <w:w w:val="9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ГИС ГМП по истечении 60 дневного срока</w:t>
      </w:r>
      <w:r w:rsidR="00C11B5B">
        <w:rPr>
          <w:rFonts w:ascii="Times New Roman" w:hAnsi="Times New Roman" w:cs="Times New Roman"/>
          <w:color w:val="000000"/>
          <w:sz w:val="28"/>
          <w:szCs w:val="28"/>
        </w:rPr>
        <w:t xml:space="preserve"> со дня вступления постановления о наложении административного штрафа в законную силу, либо со дня истечения отсрочки или срока рассрочки, предусмотренной статьей 31.5 КУАП РФ</w:t>
      </w:r>
      <w:r w:rsidR="003977C8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изготавливают второй экземпляр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постановления об административном правонарушении и направляют его в 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E3429E" w14:textId="77777777" w:rsidR="00C8110F" w:rsidRDefault="00C8110F">
      <w:pPr>
        <w:widowControl w:val="0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десяти суток судебному</w:t>
      </w:r>
      <w:r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приставу-исполнителю</w:t>
      </w:r>
      <w:r>
        <w:rPr>
          <w:rFonts w:ascii="Times New Roman" w:hAnsi="Times New Roman" w:cs="Times New Roman"/>
          <w:color w:val="000000"/>
          <w:w w:val="9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для принудительного</w:t>
      </w:r>
      <w:r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исполнения</w:t>
      </w:r>
      <w:r>
        <w:rPr>
          <w:rFonts w:ascii="Times New Roman" w:hAnsi="Times New Roman" w:cs="Times New Roman"/>
          <w:color w:val="000000"/>
          <w:w w:val="8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порядке, предусмотренном Федеральным законом от 02.10.2007 N 229-ФЗ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исполнительном</w:t>
      </w: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производстве».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7F9EE8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5.2. На стадии принудительного исполнения службой судебных приставов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судебных актов (постановлений) о взыскании просроченной дебиторской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задолженности с должника, главный специалист – ответственный секретарь комиссии по делам несовершеннолетних и защите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прав, ведущий специалист – ответственный секретарь административной комиссии осуществляют информационное взаимодействие со службой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судебных приставов, в том числе проводят следующие мероприятия: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001F9F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5.2.1. ведут учет исполнительных документов;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C9DB9F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5.2.2. ежеквартально, не позднее 20-го числа месяца, следующего за отчетным кварталом, направляют в службу судебных приставов заявления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(ходатайства) о предоставлении информации о ходе исполнительного производства,</w:t>
      </w: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hAnsi="Times New Roman" w:cs="Times New Roman"/>
          <w:color w:val="000000"/>
          <w:w w:val="8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числе: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FB39D4" w14:textId="791E1292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 мероприятиях, проведенных судебным приставом-исполнителем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принудительному исполнению судебных актов на стадии исполнительного</w:t>
      </w:r>
      <w:r w:rsidRPr="00D178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производства;</w:t>
      </w:r>
    </w:p>
    <w:p w14:paraId="7DE65666" w14:textId="5A5F25B0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о сумме непогашенной задолженности по исполнительному документу; </w:t>
      </w:r>
    </w:p>
    <w:p w14:paraId="088D85D6" w14:textId="1B386B32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о наличии данных об объявлении розыска должника, его имущества; </w:t>
      </w:r>
    </w:p>
    <w:p w14:paraId="3854231B" w14:textId="505EE375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 изменении состояния счета/счетов должника, имуществе и правах имущественного характера должника на дату запроса;</w:t>
      </w:r>
    </w:p>
    <w:p w14:paraId="0ED39DC6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5.2.3. организуют и проводят рабочие встречи со службой судебных приставов о результатах работы по исполнительному производству (по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необходимости);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587C09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5.2.4. проводят ежеквартальную сверку результатов исполнительных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производств с подразделениями службы судебных приставов.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9B4D92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5.3. В соответствии с действующим законодательством просроченная дебиторская задолженность, признанная безнадежной к взысканию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основаниям, подлежит списанию в соответствии с порядком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принятия решений о признании безнадежной к взысканию задолженности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платежам в краевой бюджет и районный бюджет и ее списании (восстановлении).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FBADE3" w14:textId="77777777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5.4. В течение 5 рабочих дней предоставляют документы, связанные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мероприятиями по взысканию дебиторской задолженности, в бухгалтерию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администратора доходов для своевременного</w:t>
      </w:r>
      <w:r>
        <w:rPr>
          <w:rFonts w:ascii="Times New Roman" w:hAnsi="Times New Roman" w:cs="Times New Roman"/>
          <w:color w:val="000000"/>
          <w:w w:val="8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отражения</w:t>
      </w:r>
      <w:r>
        <w:rPr>
          <w:rFonts w:ascii="Times New Roman" w:hAnsi="Times New Roman" w:cs="Times New Roman"/>
          <w:color w:val="000000"/>
          <w:w w:val="9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w w:val="8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отчетности.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4A9AC2" w14:textId="77777777" w:rsidR="00C8110F" w:rsidRDefault="00C8110F">
      <w:pPr>
        <w:widowControl w:val="0"/>
        <w:jc w:val="both"/>
        <w:rPr>
          <w:rFonts w:ascii="Times New Roman" w:hAnsi="Times New Roman" w:cs="Times New Roman"/>
          <w:color w:val="171717"/>
          <w:sz w:val="28"/>
          <w:szCs w:val="28"/>
        </w:rPr>
      </w:pPr>
    </w:p>
    <w:p w14:paraId="5B1FCE48" w14:textId="77777777" w:rsidR="00C8110F" w:rsidRDefault="00C8110F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hAnsi="Times New Roman" w:cs="Times New Roman"/>
          <w:color w:val="000000"/>
          <w:w w:val="8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Мероприятия</w:t>
      </w: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наблюдению</w:t>
      </w:r>
      <w:r>
        <w:rPr>
          <w:rFonts w:ascii="Times New Roman" w:hAnsi="Times New Roman" w:cs="Times New Roman"/>
          <w:color w:val="000000"/>
          <w:w w:val="9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w w:val="9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платежеспособностью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должника</w:t>
      </w: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(в том</w:t>
      </w:r>
      <w:r>
        <w:rPr>
          <w:rFonts w:ascii="Times New Roman" w:hAnsi="Times New Roman" w:cs="Times New Roman"/>
          <w:color w:val="000000"/>
          <w:w w:val="8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hAnsi="Times New Roman" w:cs="Times New Roman"/>
          <w:color w:val="000000"/>
          <w:w w:val="9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возможностью</w:t>
      </w:r>
      <w:r>
        <w:rPr>
          <w:rFonts w:ascii="Times New Roman" w:hAnsi="Times New Roman" w:cs="Times New Roman"/>
          <w:color w:val="000000"/>
          <w:w w:val="8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взыскания</w:t>
      </w:r>
      <w:r>
        <w:rPr>
          <w:rFonts w:ascii="Times New Roman" w:hAnsi="Times New Roman" w:cs="Times New Roman"/>
          <w:color w:val="000000"/>
          <w:w w:val="9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дебиторской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задолженности</w:t>
      </w:r>
      <w:r>
        <w:rPr>
          <w:rFonts w:ascii="Times New Roman" w:hAnsi="Times New Roman" w:cs="Times New Roman"/>
          <w:color w:val="000000"/>
          <w:w w:val="9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w w:val="9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доходам</w:t>
      </w:r>
      <w:r>
        <w:rPr>
          <w:rFonts w:ascii="Times New Roman" w:hAnsi="Times New Roman" w:cs="Times New Roman"/>
          <w:color w:val="000000"/>
          <w:w w:val="9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w w:val="9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изменения</w:t>
      </w:r>
      <w:r>
        <w:rPr>
          <w:rFonts w:ascii="Times New Roman" w:hAnsi="Times New Roman" w:cs="Times New Roman"/>
          <w:color w:val="000000"/>
          <w:w w:val="8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имущественного положения</w:t>
      </w:r>
      <w:r>
        <w:rPr>
          <w:rFonts w:ascii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должника)</w:t>
      </w:r>
      <w:r>
        <w:rPr>
          <w:rFonts w:ascii="Times New Roman" w:hAnsi="Times New Roman" w:cs="Times New Roman"/>
          <w:color w:val="000000"/>
          <w:w w:val="8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w w:val="9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целях обеспечения</w:t>
      </w:r>
      <w:r>
        <w:rPr>
          <w:rFonts w:ascii="Times New Roman" w:hAnsi="Times New Roman" w:cs="Times New Roman"/>
          <w:color w:val="000000"/>
          <w:w w:val="9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исполнения</w:t>
      </w:r>
      <w:r>
        <w:rPr>
          <w:rFonts w:ascii="Times New Roman" w:hAnsi="Times New Roman" w:cs="Times New Roman"/>
          <w:color w:val="000000"/>
          <w:w w:val="7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дебиторской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задолженности</w:t>
      </w:r>
      <w:r>
        <w:rPr>
          <w:rFonts w:ascii="Times New Roman" w:hAnsi="Times New Roman" w:cs="Times New Roman"/>
          <w:color w:val="000000"/>
          <w:w w:val="8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w w:val="9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доходам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3976C5" w14:textId="77777777" w:rsidR="00C8110F" w:rsidRDefault="00C8110F">
      <w:pPr>
        <w:widowControl w:val="0"/>
        <w:jc w:val="both"/>
        <w:rPr>
          <w:rFonts w:ascii="Times New Roman" w:hAnsi="Times New Roman" w:cs="Times New Roman"/>
          <w:color w:val="010302"/>
          <w:sz w:val="28"/>
          <w:szCs w:val="28"/>
        </w:rPr>
      </w:pPr>
    </w:p>
    <w:p w14:paraId="2D8E62DF" w14:textId="3EAB3222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6.1. На стадии принудительного исполнения службой судебных приставов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судебных актов о взыскании просроченной дебиторской задолженности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должника юридический отдел</w:t>
      </w:r>
      <w:r w:rsidR="00FF45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необходимости взаимодействие со службой судебных приставов, включающее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себя: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73CFDD" w14:textId="15FCC5A8" w:rsidR="00C8110F" w:rsidRDefault="00C8110F">
      <w:pPr>
        <w:pStyle w:val="a3"/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запрос информации о мероприятиях, проводимых приставом-исполнителем, о сумме непогашенной задолженности, о наличии данных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объявлении розыска должника, его имущества, об изменении состояния счета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(счетов) должника, его имущества ит. д.;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FA3CBB" w14:textId="1FA071FC" w:rsidR="00C8110F" w:rsidRDefault="00C8110F">
      <w:pPr>
        <w:pStyle w:val="a3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мониторинг эффективности взыскания просроченной дебиторской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задолженности в рамках исполнительного производства.</w:t>
      </w:r>
    </w:p>
    <w:p w14:paraId="35F8BDE8" w14:textId="77777777" w:rsidR="00C8110F" w:rsidRDefault="00C8110F">
      <w:pPr>
        <w:pStyle w:val="a3"/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29A3D4F" w14:textId="77777777" w:rsidR="00C8110F" w:rsidRDefault="00C8110F">
      <w:pPr>
        <w:pStyle w:val="a3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Обмен информацией (первичными учетными документами) между сотрудниками, осуществляющими полномочия по ведению бюджетного учета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2EB2E1" w14:textId="77777777" w:rsidR="00C8110F" w:rsidRDefault="00C8110F">
      <w:pPr>
        <w:pStyle w:val="a3"/>
        <w:widowControl w:val="0"/>
        <w:jc w:val="both"/>
        <w:rPr>
          <w:rFonts w:ascii="Times New Roman" w:hAnsi="Times New Roman" w:cs="Times New Roman"/>
          <w:color w:val="010302"/>
          <w:sz w:val="28"/>
          <w:szCs w:val="28"/>
        </w:rPr>
      </w:pPr>
    </w:p>
    <w:p w14:paraId="2491178A" w14:textId="2182B821" w:rsidR="00C8110F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1030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7.1. Обмен информацией (первичными учетными документами)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сотрудниками, осуществляющими полномочия по ведению бюджетного учета,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производится в соответствии с графиком документооборота и правилами учетной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политики</w:t>
      </w:r>
      <w:r w:rsidR="00BD15DE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40CCA4" w14:textId="2EDE9CA3" w:rsidR="00D178C1" w:rsidRDefault="00C8110F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7.2. Для своевременного выявления просроченной дебиторской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задолженности, ответственные исполнители структурных подразделений ежеквартально в срок до 25 числа месяца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предшествующему отчетному, предоставляют в юридический отдел отчет об итогах работы по взысканию просроченной дебиторской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задолженности в соответствии с приложением к настоящему регламенту.</w:t>
      </w:r>
    </w:p>
    <w:p w14:paraId="2D2BDA1B" w14:textId="111DEB2E" w:rsidR="00BD15DE" w:rsidRDefault="00BD15DE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7.3 Для своевременного </w:t>
      </w:r>
      <w:r w:rsidR="00966E0A">
        <w:rPr>
          <w:rFonts w:ascii="Times New Roman" w:hAnsi="Times New Roman" w:cs="Times New Roman"/>
          <w:color w:val="000000"/>
          <w:sz w:val="28"/>
          <w:szCs w:val="28"/>
        </w:rPr>
        <w:t>отражения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дебиторской задолженности</w:t>
      </w:r>
      <w:r w:rsidR="0097292B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структурные подразделения ежемесячно до 3 числа месяца, следующего за отчетным, предоставляют в отдел учета и отчетности Администрации Шелаболихинского района сведения о работе с дебиторской задолженностью для отражения в б</w:t>
      </w:r>
      <w:r w:rsidR="00546C05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97292B">
        <w:rPr>
          <w:rFonts w:ascii="Times New Roman" w:hAnsi="Times New Roman" w:cs="Times New Roman"/>
          <w:color w:val="000000"/>
          <w:sz w:val="28"/>
          <w:szCs w:val="28"/>
        </w:rPr>
        <w:t>джетном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учете. </w:t>
      </w:r>
    </w:p>
    <w:p w14:paraId="0DFF14A5" w14:textId="0DC7BC36" w:rsidR="00063A4A" w:rsidRDefault="00063A4A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51B5EBD" w14:textId="77777777" w:rsidR="00063A4A" w:rsidRDefault="00063A4A" w:rsidP="006617C7">
      <w:pPr>
        <w:widowControl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Заведующий отделом учета </w:t>
      </w:r>
    </w:p>
    <w:p w14:paraId="428C14EC" w14:textId="35F3233D" w:rsidR="00063A4A" w:rsidRDefault="00063A4A" w:rsidP="006617C7">
      <w:pPr>
        <w:widowControl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 отчетности Администрации района                 </w:t>
      </w:r>
      <w:r w:rsidR="006617C7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0168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Л.А.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Малимонова</w:t>
      </w:r>
      <w:proofErr w:type="spellEnd"/>
    </w:p>
    <w:p w14:paraId="69F7A2AA" w14:textId="3E04A8EB" w:rsidR="00C8110F" w:rsidRDefault="00D178C1" w:rsidP="00D178C1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  <w:r w:rsidR="003374FE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2416E709" wp14:editId="2971139F">
            <wp:extent cx="9142045" cy="6462712"/>
            <wp:effectExtent l="6032" t="0" r="8573" b="8572"/>
            <wp:docPr id="1" name="Рисунок 1" descr="C:\Users\User\Desktop\Аська\Малимонов Александр\Postanovlenie_235_ot_04.05.2026_Ob_utverzhdenii_reglamenta_realizatsii_polnomochiy_administratora_dohodov_byudzheta_1-202605291353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ська\Малимонов Александр\Postanovlenie_235_ot_04.05.2026_Ob_utverzhdenii_reglamenta_realizatsii_polnomochiy_administratora_dohodov_byudzheta_1-2026052913533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49252" cy="646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110F" w:rsidSect="00546C05">
      <w:pgSz w:w="11904" w:h="16838"/>
      <w:pgMar w:top="851" w:right="567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19F47" w14:textId="77777777" w:rsidR="00CC0637" w:rsidRDefault="00CC0637" w:rsidP="00587F32">
      <w:r>
        <w:separator/>
      </w:r>
    </w:p>
  </w:endnote>
  <w:endnote w:type="continuationSeparator" w:id="0">
    <w:p w14:paraId="13987178" w14:textId="77777777" w:rsidR="00CC0637" w:rsidRDefault="00CC0637" w:rsidP="00587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D6666" w14:textId="77777777" w:rsidR="00CC0637" w:rsidRDefault="00CC0637" w:rsidP="00587F32">
      <w:r>
        <w:separator/>
      </w:r>
    </w:p>
  </w:footnote>
  <w:footnote w:type="continuationSeparator" w:id="0">
    <w:p w14:paraId="485EA14B" w14:textId="77777777" w:rsidR="00CC0637" w:rsidRDefault="00CC0637" w:rsidP="00587F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8C1"/>
    <w:rsid w:val="00063A4A"/>
    <w:rsid w:val="00067D98"/>
    <w:rsid w:val="00083E24"/>
    <w:rsid w:val="000F66CB"/>
    <w:rsid w:val="00113470"/>
    <w:rsid w:val="00164CD1"/>
    <w:rsid w:val="00193733"/>
    <w:rsid w:val="001F7EBC"/>
    <w:rsid w:val="0020183D"/>
    <w:rsid w:val="00222615"/>
    <w:rsid w:val="00254765"/>
    <w:rsid w:val="00263FE6"/>
    <w:rsid w:val="00272F55"/>
    <w:rsid w:val="00294C00"/>
    <w:rsid w:val="003374FE"/>
    <w:rsid w:val="003977C8"/>
    <w:rsid w:val="004068BC"/>
    <w:rsid w:val="00436D81"/>
    <w:rsid w:val="004C6442"/>
    <w:rsid w:val="00546C05"/>
    <w:rsid w:val="0057532C"/>
    <w:rsid w:val="0058509B"/>
    <w:rsid w:val="00587F32"/>
    <w:rsid w:val="00594AE1"/>
    <w:rsid w:val="005971AB"/>
    <w:rsid w:val="005B3508"/>
    <w:rsid w:val="005D37CC"/>
    <w:rsid w:val="00600B03"/>
    <w:rsid w:val="006057D2"/>
    <w:rsid w:val="00623B47"/>
    <w:rsid w:val="00627CEE"/>
    <w:rsid w:val="00636FF2"/>
    <w:rsid w:val="006424FD"/>
    <w:rsid w:val="006617C7"/>
    <w:rsid w:val="006712AF"/>
    <w:rsid w:val="00677B68"/>
    <w:rsid w:val="0070437D"/>
    <w:rsid w:val="0070662C"/>
    <w:rsid w:val="00722ED4"/>
    <w:rsid w:val="00752653"/>
    <w:rsid w:val="00773E1B"/>
    <w:rsid w:val="007C115C"/>
    <w:rsid w:val="007D396E"/>
    <w:rsid w:val="008304A5"/>
    <w:rsid w:val="008B72B2"/>
    <w:rsid w:val="008F4C73"/>
    <w:rsid w:val="009055D2"/>
    <w:rsid w:val="00930A2A"/>
    <w:rsid w:val="00966E0A"/>
    <w:rsid w:val="00967DFC"/>
    <w:rsid w:val="0097292B"/>
    <w:rsid w:val="009E02ED"/>
    <w:rsid w:val="009E068B"/>
    <w:rsid w:val="00A457B0"/>
    <w:rsid w:val="00A516A4"/>
    <w:rsid w:val="00A60349"/>
    <w:rsid w:val="00A61EFF"/>
    <w:rsid w:val="00A63F7A"/>
    <w:rsid w:val="00AB2387"/>
    <w:rsid w:val="00AD444A"/>
    <w:rsid w:val="00AE306A"/>
    <w:rsid w:val="00B61E37"/>
    <w:rsid w:val="00B95ABF"/>
    <w:rsid w:val="00BB6786"/>
    <w:rsid w:val="00BD15DE"/>
    <w:rsid w:val="00C11B5B"/>
    <w:rsid w:val="00C2417C"/>
    <w:rsid w:val="00C46E21"/>
    <w:rsid w:val="00C62AB2"/>
    <w:rsid w:val="00C63F86"/>
    <w:rsid w:val="00C8110F"/>
    <w:rsid w:val="00C85409"/>
    <w:rsid w:val="00C944A1"/>
    <w:rsid w:val="00CC0637"/>
    <w:rsid w:val="00D04846"/>
    <w:rsid w:val="00D178C1"/>
    <w:rsid w:val="00D275E5"/>
    <w:rsid w:val="00D30636"/>
    <w:rsid w:val="00D3766D"/>
    <w:rsid w:val="00D51695"/>
    <w:rsid w:val="00D92AB6"/>
    <w:rsid w:val="00E31F81"/>
    <w:rsid w:val="00E90168"/>
    <w:rsid w:val="00F14988"/>
    <w:rsid w:val="00F607AA"/>
    <w:rsid w:val="00F944A6"/>
    <w:rsid w:val="00FE0FAE"/>
    <w:rsid w:val="00FF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56D7FB"/>
  <w14:defaultImageDpi w14:val="0"/>
  <w15:docId w15:val="{3E4703B7-A130-4FBC-A72B-3C8BF8C14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List Paragraph"/>
    <w:basedOn w:val="a"/>
    <w:uiPriority w:val="99"/>
    <w:qFormat/>
  </w:style>
  <w:style w:type="character" w:styleId="a4">
    <w:name w:val="footnote reference"/>
    <w:basedOn w:val="a0"/>
    <w:uiPriority w:val="99"/>
    <w:rPr>
      <w:rFonts w:cs="Times New Roman"/>
      <w:vertAlign w:val="superscript"/>
    </w:rPr>
  </w:style>
  <w:style w:type="character" w:styleId="a5">
    <w:name w:val="endnote reference"/>
    <w:basedOn w:val="a0"/>
    <w:uiPriority w:val="99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unhideWhenUsed/>
    <w:rsid w:val="00587F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587F32"/>
    <w:rPr>
      <w:rFonts w:ascii="Arial" w:hAnsi="Arial" w:cs="Arial"/>
    </w:rPr>
  </w:style>
  <w:style w:type="paragraph" w:styleId="a8">
    <w:name w:val="footer"/>
    <w:basedOn w:val="a"/>
    <w:link w:val="a9"/>
    <w:uiPriority w:val="99"/>
    <w:unhideWhenUsed/>
    <w:rsid w:val="00587F3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587F32"/>
    <w:rPr>
      <w:rFonts w:ascii="Arial" w:hAnsi="Arial" w:cs="Arial"/>
    </w:rPr>
  </w:style>
  <w:style w:type="paragraph" w:styleId="aa">
    <w:name w:val="Balloon Text"/>
    <w:basedOn w:val="a"/>
    <w:link w:val="ab"/>
    <w:uiPriority w:val="99"/>
    <w:semiHidden/>
    <w:unhideWhenUsed/>
    <w:rsid w:val="006424F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424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9</Pages>
  <Words>3353</Words>
  <Characters>19118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Vasileva</cp:lastModifiedBy>
  <cp:revision>64</cp:revision>
  <cp:lastPrinted>2026-05-29T08:08:00Z</cp:lastPrinted>
  <dcterms:created xsi:type="dcterms:W3CDTF">2026-05-24T14:25:00Z</dcterms:created>
  <dcterms:modified xsi:type="dcterms:W3CDTF">2026-05-29T08:42:00Z</dcterms:modified>
</cp:coreProperties>
</file>