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06D1E" w14:textId="77777777" w:rsidR="00E33760" w:rsidRDefault="00AD43B7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7E1DB6EA" wp14:editId="54FF1C2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DFDFD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595.pt;height:842.pt;z-index:-251658240;mso-position-horizontal-relative:page;mso-position-vertical-relative:page;z-index:-251658752" fillcolor="#FDFDFD" stroked="f"/>
            </w:pict>
          </mc:Fallback>
        </mc:AlternateContent>
      </w:r>
    </w:p>
    <w:p w14:paraId="75270AC3" w14:textId="77777777" w:rsidR="00E33760" w:rsidRDefault="00AD43B7">
      <w:pPr>
        <w:pStyle w:val="1"/>
        <w:framePr w:w="10339" w:h="14530" w:hRule="exact" w:wrap="none" w:vAnchor="page" w:hAnchor="page" w:x="1019" w:y="1008"/>
        <w:spacing w:line="262" w:lineRule="auto"/>
        <w:ind w:firstLine="0"/>
        <w:jc w:val="center"/>
      </w:pPr>
      <w:r>
        <w:t>РОССИЙСКАЯ ФЕДЕРАЦИЯ</w:t>
      </w:r>
    </w:p>
    <w:p w14:paraId="75D4C622" w14:textId="77777777" w:rsidR="00E33760" w:rsidRDefault="00AD43B7">
      <w:pPr>
        <w:pStyle w:val="1"/>
        <w:framePr w:w="10339" w:h="14530" w:hRule="exact" w:wrap="none" w:vAnchor="page" w:hAnchor="page" w:x="1019" w:y="1008"/>
        <w:spacing w:after="300" w:line="262" w:lineRule="auto"/>
        <w:ind w:firstLine="0"/>
        <w:jc w:val="center"/>
      </w:pPr>
      <w:r>
        <w:t>СОВЕТ ДЕПУТАТОВ ШЕЛАБОЛИХИНСКОГО РАЙОНА</w:t>
      </w:r>
      <w:r>
        <w:br/>
        <w:t>АЛТАЙСКОГО КРАЯ</w:t>
      </w:r>
    </w:p>
    <w:p w14:paraId="7EC20ABF" w14:textId="77777777" w:rsidR="00E33760" w:rsidRDefault="00AD43B7">
      <w:pPr>
        <w:pStyle w:val="1"/>
        <w:framePr w:w="10339" w:h="14530" w:hRule="exact" w:wrap="none" w:vAnchor="page" w:hAnchor="page" w:x="1019" w:y="1008"/>
        <w:spacing w:after="200"/>
        <w:ind w:firstLine="0"/>
        <w:jc w:val="center"/>
      </w:pPr>
      <w:r>
        <w:t>РЕШЕНИЕ</w:t>
      </w:r>
    </w:p>
    <w:p w14:paraId="75234016" w14:textId="0F72C15A" w:rsidR="00E33760" w:rsidRPr="008E6A3F" w:rsidRDefault="00AD43B7">
      <w:pPr>
        <w:pStyle w:val="1"/>
        <w:framePr w:w="10339" w:h="14530" w:hRule="exact" w:wrap="none" w:vAnchor="page" w:hAnchor="page" w:x="1019" w:y="1008"/>
        <w:tabs>
          <w:tab w:val="left" w:pos="9422"/>
        </w:tabs>
        <w:ind w:firstLine="0"/>
        <w:jc w:val="both"/>
        <w:rPr>
          <w:sz w:val="28"/>
          <w:szCs w:val="28"/>
        </w:rPr>
      </w:pPr>
      <w:r w:rsidRPr="008E6A3F">
        <w:rPr>
          <w:sz w:val="28"/>
          <w:szCs w:val="28"/>
        </w:rPr>
        <w:t>«</w:t>
      </w:r>
      <w:r w:rsidR="00FE6BA8">
        <w:rPr>
          <w:sz w:val="28"/>
          <w:szCs w:val="28"/>
        </w:rPr>
        <w:t>28</w:t>
      </w:r>
      <w:r w:rsidRPr="008E6A3F">
        <w:rPr>
          <w:sz w:val="28"/>
          <w:szCs w:val="28"/>
        </w:rPr>
        <w:t>» марта 202</w:t>
      </w:r>
      <w:r w:rsidR="00471C4D">
        <w:rPr>
          <w:sz w:val="28"/>
          <w:szCs w:val="28"/>
        </w:rPr>
        <w:t>5</w:t>
      </w:r>
      <w:r w:rsidRPr="008E6A3F">
        <w:rPr>
          <w:sz w:val="28"/>
          <w:szCs w:val="28"/>
        </w:rPr>
        <w:t xml:space="preserve"> г.</w:t>
      </w:r>
      <w:r w:rsidRPr="008E6A3F">
        <w:rPr>
          <w:sz w:val="28"/>
          <w:szCs w:val="28"/>
        </w:rPr>
        <w:tab/>
        <w:t>№</w:t>
      </w:r>
      <w:r w:rsidR="00FE6BA8">
        <w:rPr>
          <w:sz w:val="28"/>
          <w:szCs w:val="28"/>
        </w:rPr>
        <w:t>3</w:t>
      </w:r>
    </w:p>
    <w:p w14:paraId="645E9230" w14:textId="77777777" w:rsidR="00E33760" w:rsidRPr="008E6A3F" w:rsidRDefault="00AD43B7">
      <w:pPr>
        <w:pStyle w:val="1"/>
        <w:framePr w:w="10339" w:h="14530" w:hRule="exact" w:wrap="none" w:vAnchor="page" w:hAnchor="page" w:x="1019" w:y="1008"/>
        <w:spacing w:after="300"/>
        <w:ind w:firstLine="0"/>
        <w:jc w:val="center"/>
        <w:rPr>
          <w:sz w:val="28"/>
          <w:szCs w:val="28"/>
        </w:rPr>
      </w:pPr>
      <w:r w:rsidRPr="008E6A3F">
        <w:rPr>
          <w:sz w:val="28"/>
          <w:szCs w:val="28"/>
        </w:rPr>
        <w:t>с. Шелаболиха</w:t>
      </w:r>
    </w:p>
    <w:p w14:paraId="1B1B2191" w14:textId="77777777" w:rsidR="00E33760" w:rsidRPr="008E6A3F" w:rsidRDefault="00AD43B7" w:rsidP="008E6A3F">
      <w:pPr>
        <w:pStyle w:val="1"/>
        <w:framePr w:w="10339" w:h="14530" w:hRule="exact" w:wrap="none" w:vAnchor="page" w:hAnchor="page" w:x="1019" w:y="1008"/>
        <w:spacing w:line="254" w:lineRule="auto"/>
        <w:ind w:right="4957" w:firstLine="0"/>
        <w:jc w:val="both"/>
        <w:rPr>
          <w:sz w:val="28"/>
          <w:szCs w:val="28"/>
        </w:rPr>
      </w:pPr>
      <w:r w:rsidRPr="008E6A3F">
        <w:rPr>
          <w:sz w:val="28"/>
          <w:szCs w:val="28"/>
        </w:rPr>
        <w:t>Об итогах оперативно-служебной деятельности отделения полиции по Шелаболихинскому району</w:t>
      </w:r>
      <w:r w:rsidR="008E6A3F" w:rsidRPr="008E6A3F">
        <w:rPr>
          <w:sz w:val="28"/>
          <w:szCs w:val="28"/>
        </w:rPr>
        <w:t xml:space="preserve"> </w:t>
      </w:r>
      <w:r w:rsidRPr="008E6A3F">
        <w:rPr>
          <w:sz w:val="28"/>
          <w:szCs w:val="28"/>
        </w:rPr>
        <w:t>за 202</w:t>
      </w:r>
      <w:r w:rsidR="00471C4D">
        <w:rPr>
          <w:sz w:val="28"/>
          <w:szCs w:val="28"/>
        </w:rPr>
        <w:t>4</w:t>
      </w:r>
      <w:r w:rsidRPr="008E6A3F">
        <w:rPr>
          <w:sz w:val="28"/>
          <w:szCs w:val="28"/>
        </w:rPr>
        <w:t xml:space="preserve"> г.</w:t>
      </w:r>
    </w:p>
    <w:p w14:paraId="7AE38141" w14:textId="77777777" w:rsidR="008E6A3F" w:rsidRPr="008E6A3F" w:rsidRDefault="008E6A3F" w:rsidP="008E6A3F">
      <w:pPr>
        <w:pStyle w:val="1"/>
        <w:framePr w:w="10339" w:h="14530" w:hRule="exact" w:wrap="none" w:vAnchor="page" w:hAnchor="page" w:x="1019" w:y="1008"/>
        <w:spacing w:line="254" w:lineRule="auto"/>
        <w:ind w:firstLine="0"/>
        <w:rPr>
          <w:sz w:val="28"/>
          <w:szCs w:val="28"/>
        </w:rPr>
      </w:pPr>
    </w:p>
    <w:p w14:paraId="151F375B" w14:textId="77777777" w:rsidR="00476BD0" w:rsidRDefault="00AD43B7">
      <w:pPr>
        <w:pStyle w:val="1"/>
        <w:framePr w:w="10339" w:h="14530" w:hRule="exact" w:wrap="none" w:vAnchor="page" w:hAnchor="page" w:x="1019" w:y="1008"/>
        <w:spacing w:line="254" w:lineRule="auto"/>
        <w:ind w:firstLine="720"/>
        <w:jc w:val="both"/>
        <w:rPr>
          <w:sz w:val="28"/>
          <w:szCs w:val="28"/>
        </w:rPr>
      </w:pPr>
      <w:r w:rsidRPr="008E6A3F">
        <w:rPr>
          <w:sz w:val="28"/>
          <w:szCs w:val="28"/>
        </w:rPr>
        <w:t>Заслушав информацию начальника О</w:t>
      </w:r>
      <w:r w:rsidR="00AF3BC0" w:rsidRPr="008E6A3F">
        <w:rPr>
          <w:sz w:val="28"/>
          <w:szCs w:val="28"/>
        </w:rPr>
        <w:t>П</w:t>
      </w:r>
      <w:r w:rsidRPr="008E6A3F">
        <w:rPr>
          <w:sz w:val="28"/>
          <w:szCs w:val="28"/>
        </w:rPr>
        <w:t xml:space="preserve"> по Шелаболихинскому району МО МВД России «Павловский» «Об итогах оперативно-служебной деятельности отделения полиции по Шелаболихинскому району за 202</w:t>
      </w:r>
      <w:r w:rsidR="00471C4D">
        <w:rPr>
          <w:sz w:val="28"/>
          <w:szCs w:val="28"/>
        </w:rPr>
        <w:t>4</w:t>
      </w:r>
      <w:r w:rsidRPr="008E6A3F">
        <w:rPr>
          <w:sz w:val="28"/>
          <w:szCs w:val="28"/>
        </w:rPr>
        <w:t xml:space="preserve"> год», в соответствии с частью 1 статьи 54 Устава Шелаболихинского района Совет депутатов района </w:t>
      </w:r>
    </w:p>
    <w:p w14:paraId="04E282B1" w14:textId="6515EC83" w:rsidR="00E33760" w:rsidRPr="008E6A3F" w:rsidRDefault="00AD43B7" w:rsidP="00476BD0">
      <w:pPr>
        <w:pStyle w:val="1"/>
        <w:framePr w:w="10339" w:h="14530" w:hRule="exact" w:wrap="none" w:vAnchor="page" w:hAnchor="page" w:x="1019" w:y="1008"/>
        <w:spacing w:line="254" w:lineRule="auto"/>
        <w:ind w:firstLine="0"/>
        <w:jc w:val="both"/>
        <w:rPr>
          <w:sz w:val="28"/>
          <w:szCs w:val="28"/>
        </w:rPr>
      </w:pPr>
      <w:r w:rsidRPr="008E6A3F">
        <w:rPr>
          <w:sz w:val="28"/>
          <w:szCs w:val="28"/>
        </w:rPr>
        <w:t>РЕШИЛ:</w:t>
      </w:r>
    </w:p>
    <w:p w14:paraId="00BC7F52" w14:textId="77777777" w:rsidR="00E33760" w:rsidRPr="008E6A3F" w:rsidRDefault="00AD43B7">
      <w:pPr>
        <w:pStyle w:val="1"/>
        <w:framePr w:w="10339" w:h="14530" w:hRule="exact" w:wrap="none" w:vAnchor="page" w:hAnchor="page" w:x="1019" w:y="1008"/>
        <w:numPr>
          <w:ilvl w:val="0"/>
          <w:numId w:val="1"/>
        </w:numPr>
        <w:tabs>
          <w:tab w:val="left" w:pos="1176"/>
        </w:tabs>
        <w:ind w:firstLine="720"/>
        <w:jc w:val="both"/>
        <w:rPr>
          <w:sz w:val="28"/>
          <w:szCs w:val="28"/>
        </w:rPr>
      </w:pPr>
      <w:r w:rsidRPr="008E6A3F">
        <w:rPr>
          <w:sz w:val="28"/>
          <w:szCs w:val="28"/>
        </w:rPr>
        <w:t xml:space="preserve">Информацию начальника ОП по Шелаболихинскому району МО МВД России «Павловский» </w:t>
      </w:r>
      <w:r w:rsidR="00AF3BC0" w:rsidRPr="008E6A3F">
        <w:rPr>
          <w:sz w:val="28"/>
          <w:szCs w:val="28"/>
        </w:rPr>
        <w:t>К.С. Шушакова</w:t>
      </w:r>
      <w:r w:rsidRPr="008E6A3F">
        <w:rPr>
          <w:sz w:val="28"/>
          <w:szCs w:val="28"/>
        </w:rPr>
        <w:t xml:space="preserve"> принять к сведению.</w:t>
      </w:r>
    </w:p>
    <w:p w14:paraId="5A6D170C" w14:textId="77777777" w:rsidR="00E33760" w:rsidRPr="008E6A3F" w:rsidRDefault="00AD43B7">
      <w:pPr>
        <w:pStyle w:val="1"/>
        <w:framePr w:w="10339" w:h="14530" w:hRule="exact" w:wrap="none" w:vAnchor="page" w:hAnchor="page" w:x="1019" w:y="1008"/>
        <w:numPr>
          <w:ilvl w:val="0"/>
          <w:numId w:val="1"/>
        </w:numPr>
        <w:tabs>
          <w:tab w:val="left" w:pos="1176"/>
        </w:tabs>
        <w:ind w:firstLine="720"/>
        <w:jc w:val="both"/>
        <w:rPr>
          <w:sz w:val="28"/>
          <w:szCs w:val="28"/>
        </w:rPr>
      </w:pPr>
      <w:r w:rsidRPr="008E6A3F">
        <w:rPr>
          <w:sz w:val="28"/>
          <w:szCs w:val="28"/>
        </w:rPr>
        <w:t>Рекомендовать отделению полиции по Шелаболихинскому району МО МВД России «Павловский» в 202</w:t>
      </w:r>
      <w:r w:rsidR="00471C4D">
        <w:rPr>
          <w:sz w:val="28"/>
          <w:szCs w:val="28"/>
        </w:rPr>
        <w:t>5</w:t>
      </w:r>
      <w:r w:rsidRPr="008E6A3F">
        <w:rPr>
          <w:sz w:val="28"/>
          <w:szCs w:val="28"/>
        </w:rPr>
        <w:t xml:space="preserve"> году:</w:t>
      </w:r>
    </w:p>
    <w:p w14:paraId="261A1249" w14:textId="77777777" w:rsidR="00E33760" w:rsidRPr="008E6A3F" w:rsidRDefault="00AD43B7">
      <w:pPr>
        <w:pStyle w:val="1"/>
        <w:framePr w:w="10339" w:h="14530" w:hRule="exact" w:wrap="none" w:vAnchor="page" w:hAnchor="page" w:x="1019" w:y="1008"/>
        <w:ind w:firstLine="720"/>
        <w:jc w:val="both"/>
        <w:rPr>
          <w:sz w:val="28"/>
          <w:szCs w:val="28"/>
        </w:rPr>
      </w:pPr>
      <w:r w:rsidRPr="008E6A3F">
        <w:rPr>
          <w:sz w:val="28"/>
          <w:szCs w:val="28"/>
        </w:rPr>
        <w:t>обеспечить реализацию задач по повышению результативности и эффективности работы, обеспечению правопорядка и общественной безопасности, укреплению служебной дисциплины;</w:t>
      </w:r>
    </w:p>
    <w:p w14:paraId="513C412D" w14:textId="77777777" w:rsidR="00E33760" w:rsidRPr="008E6A3F" w:rsidRDefault="00AD43B7">
      <w:pPr>
        <w:pStyle w:val="1"/>
        <w:framePr w:w="10339" w:h="14530" w:hRule="exact" w:wrap="none" w:vAnchor="page" w:hAnchor="page" w:x="1019" w:y="1008"/>
        <w:ind w:firstLine="720"/>
        <w:jc w:val="both"/>
        <w:rPr>
          <w:sz w:val="28"/>
          <w:szCs w:val="28"/>
        </w:rPr>
      </w:pPr>
      <w:r w:rsidRPr="008E6A3F">
        <w:rPr>
          <w:sz w:val="28"/>
          <w:szCs w:val="28"/>
        </w:rPr>
        <w:t>обеспечить обсуждение на сессиях представительных органов местного самоуправления сельских поселений района и на сходах граждан вопросов, связанных с профилактикой преступлений и правонарушений, совершаемых в состоянии алкогольного опьянения, в общественных местах, на улицах населенных пунктов и в быту;</w:t>
      </w:r>
    </w:p>
    <w:p w14:paraId="0F9D4034" w14:textId="77777777" w:rsidR="00E33760" w:rsidRPr="008E6A3F" w:rsidRDefault="00AD43B7">
      <w:pPr>
        <w:pStyle w:val="1"/>
        <w:framePr w:w="10339" w:h="14530" w:hRule="exact" w:wrap="none" w:vAnchor="page" w:hAnchor="page" w:x="1019" w:y="1008"/>
        <w:ind w:firstLine="720"/>
        <w:jc w:val="both"/>
        <w:rPr>
          <w:sz w:val="28"/>
          <w:szCs w:val="28"/>
        </w:rPr>
      </w:pPr>
      <w:r w:rsidRPr="008E6A3F">
        <w:rPr>
          <w:sz w:val="28"/>
          <w:szCs w:val="28"/>
        </w:rPr>
        <w:t>организовать и проводить на постоянной основе, во взаимодействии с субъектами профилактики, работу, направленную на предупреждение преступности несовершеннолетних;</w:t>
      </w:r>
    </w:p>
    <w:p w14:paraId="1EB4D11A" w14:textId="77777777" w:rsidR="00AF3BC0" w:rsidRPr="008E6A3F" w:rsidRDefault="00AF3BC0">
      <w:pPr>
        <w:pStyle w:val="1"/>
        <w:framePr w:w="10339" w:h="14530" w:hRule="exact" w:wrap="none" w:vAnchor="page" w:hAnchor="page" w:x="1019" w:y="1008"/>
        <w:ind w:firstLine="720"/>
        <w:jc w:val="both"/>
        <w:rPr>
          <w:sz w:val="28"/>
          <w:szCs w:val="28"/>
        </w:rPr>
      </w:pPr>
      <w:r w:rsidRPr="008E6A3F">
        <w:rPr>
          <w:sz w:val="28"/>
          <w:szCs w:val="28"/>
        </w:rPr>
        <w:t>организовать и проводить на постоянной основе, во взаимодействии с субъектами профилактики, работу с неблагополучными семьями</w:t>
      </w:r>
      <w:r w:rsidR="00DB5846" w:rsidRPr="008E6A3F">
        <w:rPr>
          <w:sz w:val="28"/>
          <w:szCs w:val="28"/>
        </w:rPr>
        <w:t xml:space="preserve"> с целью недопущения противоправных действий в отношении несовершеннолетних</w:t>
      </w:r>
      <w:r w:rsidRPr="008E6A3F">
        <w:rPr>
          <w:sz w:val="28"/>
          <w:szCs w:val="28"/>
        </w:rPr>
        <w:t>;</w:t>
      </w:r>
    </w:p>
    <w:p w14:paraId="19C68D7E" w14:textId="77777777" w:rsidR="00E33760" w:rsidRPr="008E6A3F" w:rsidRDefault="00AD43B7">
      <w:pPr>
        <w:pStyle w:val="1"/>
        <w:framePr w:w="10339" w:h="14530" w:hRule="exact" w:wrap="none" w:vAnchor="page" w:hAnchor="page" w:x="1019" w:y="1008"/>
        <w:ind w:firstLine="720"/>
        <w:jc w:val="both"/>
        <w:rPr>
          <w:sz w:val="28"/>
          <w:szCs w:val="28"/>
        </w:rPr>
      </w:pPr>
      <w:r w:rsidRPr="008E6A3F">
        <w:rPr>
          <w:sz w:val="28"/>
          <w:szCs w:val="28"/>
        </w:rPr>
        <w:t>организовать и проводить на плановой основе единые дни по профилактике преступлений и правонарушений во всех населенных пунктах района;</w:t>
      </w:r>
    </w:p>
    <w:p w14:paraId="712ED357" w14:textId="77777777" w:rsidR="00E33760" w:rsidRPr="008E6A3F" w:rsidRDefault="00AD43B7">
      <w:pPr>
        <w:pStyle w:val="1"/>
        <w:framePr w:w="10339" w:h="14530" w:hRule="exact" w:wrap="none" w:vAnchor="page" w:hAnchor="page" w:x="1019" w:y="1008"/>
        <w:ind w:firstLine="720"/>
        <w:jc w:val="both"/>
        <w:rPr>
          <w:sz w:val="28"/>
          <w:szCs w:val="28"/>
        </w:rPr>
      </w:pPr>
      <w:r w:rsidRPr="008E6A3F">
        <w:rPr>
          <w:sz w:val="28"/>
          <w:szCs w:val="28"/>
        </w:rPr>
        <w:t>обеспечить выполнение принятой муниципальной программы «Профилактика преступлений и иных правонарушений в Шелаболихинском районе» на 2021-2025 годы в установленной компетенции;</w:t>
      </w:r>
    </w:p>
    <w:p w14:paraId="2C6EB621" w14:textId="77777777" w:rsidR="00E33760" w:rsidRPr="008E6A3F" w:rsidRDefault="00AD43B7">
      <w:pPr>
        <w:pStyle w:val="1"/>
        <w:framePr w:w="10339" w:h="14530" w:hRule="exact" w:wrap="none" w:vAnchor="page" w:hAnchor="page" w:x="1019" w:y="1008"/>
        <w:ind w:firstLine="720"/>
        <w:jc w:val="both"/>
        <w:rPr>
          <w:sz w:val="28"/>
          <w:szCs w:val="28"/>
        </w:rPr>
      </w:pPr>
      <w:r w:rsidRPr="008E6A3F">
        <w:rPr>
          <w:sz w:val="28"/>
          <w:szCs w:val="28"/>
        </w:rPr>
        <w:t>принять меры, направленные на снижение уровня общественной опасности от совершения уличных преступлений, таких как кражи, грабежи и разбойные нападения;</w:t>
      </w:r>
    </w:p>
    <w:p w14:paraId="2E4DDDD7" w14:textId="77777777" w:rsidR="00E33760" w:rsidRPr="008E6A3F" w:rsidRDefault="00AD43B7">
      <w:pPr>
        <w:pStyle w:val="1"/>
        <w:framePr w:w="10339" w:h="14530" w:hRule="exact" w:wrap="none" w:vAnchor="page" w:hAnchor="page" w:x="1019" w:y="1008"/>
        <w:ind w:firstLine="720"/>
        <w:jc w:val="both"/>
        <w:rPr>
          <w:sz w:val="28"/>
          <w:szCs w:val="28"/>
        </w:rPr>
      </w:pPr>
      <w:r w:rsidRPr="008E6A3F">
        <w:rPr>
          <w:sz w:val="28"/>
          <w:szCs w:val="28"/>
        </w:rPr>
        <w:t>создать необходимые условия для деятельности добровольных формирований населения по охране общественного порядка на территориях сельских поселений;</w:t>
      </w:r>
    </w:p>
    <w:p w14:paraId="7C445060" w14:textId="77777777" w:rsidR="00E33760" w:rsidRPr="008E6A3F" w:rsidRDefault="00AD43B7">
      <w:pPr>
        <w:pStyle w:val="1"/>
        <w:framePr w:w="10339" w:h="14530" w:hRule="exact" w:wrap="none" w:vAnchor="page" w:hAnchor="page" w:x="1019" w:y="1008"/>
        <w:ind w:firstLine="720"/>
        <w:jc w:val="both"/>
        <w:rPr>
          <w:sz w:val="28"/>
          <w:szCs w:val="28"/>
        </w:rPr>
      </w:pPr>
      <w:r w:rsidRPr="008E6A3F">
        <w:rPr>
          <w:sz w:val="28"/>
          <w:szCs w:val="28"/>
        </w:rPr>
        <w:t>организовать привлечение внештатных сотрудников, представителей общественных организаций правоохранительной направленности к проведению</w:t>
      </w:r>
    </w:p>
    <w:p w14:paraId="63CC79D2" w14:textId="77777777" w:rsidR="00E33760" w:rsidRDefault="00E33760">
      <w:pPr>
        <w:spacing w:line="1" w:lineRule="exact"/>
        <w:sectPr w:rsidR="00E3376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366A4C60" w14:textId="77777777" w:rsidR="00E33760" w:rsidRDefault="00AD43B7">
      <w:pPr>
        <w:spacing w:line="1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9E8DD36" wp14:editId="557B4BE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595.pt;height:842.pt;z-index:-251658240;mso-position-horizontal-relative:page;mso-position-vertical-relative:page;z-index:-251658751" fillcolor="#FEFEFE" stroked="f"/>
            </w:pict>
          </mc:Fallback>
        </mc:AlternateContent>
      </w:r>
    </w:p>
    <w:p w14:paraId="2700C59C" w14:textId="77777777" w:rsidR="00E33760" w:rsidRPr="008E6A3F" w:rsidRDefault="00AD43B7" w:rsidP="00476BD0">
      <w:pPr>
        <w:pStyle w:val="1"/>
        <w:framePr w:w="10339" w:h="1831" w:hRule="exact" w:wrap="none" w:vAnchor="page" w:hAnchor="page" w:x="886" w:y="1126"/>
        <w:spacing w:line="257" w:lineRule="auto"/>
        <w:ind w:firstLine="0"/>
        <w:jc w:val="both"/>
        <w:rPr>
          <w:sz w:val="28"/>
          <w:szCs w:val="28"/>
        </w:rPr>
      </w:pPr>
      <w:r w:rsidRPr="008E6A3F">
        <w:rPr>
          <w:sz w:val="28"/>
          <w:szCs w:val="28"/>
        </w:rPr>
        <w:t>мероприятий по профилактике правонарушений, обеспечению общественного порядка.</w:t>
      </w:r>
    </w:p>
    <w:p w14:paraId="63A9B721" w14:textId="77777777" w:rsidR="00E33760" w:rsidRPr="008E6A3F" w:rsidRDefault="00AD43B7" w:rsidP="00476BD0">
      <w:pPr>
        <w:pStyle w:val="1"/>
        <w:framePr w:w="10339" w:h="1831" w:hRule="exact" w:wrap="none" w:vAnchor="page" w:hAnchor="page" w:x="886" w:y="1126"/>
        <w:numPr>
          <w:ilvl w:val="0"/>
          <w:numId w:val="1"/>
        </w:numPr>
        <w:tabs>
          <w:tab w:val="left" w:pos="1176"/>
        </w:tabs>
        <w:spacing w:line="257" w:lineRule="auto"/>
        <w:ind w:firstLine="740"/>
        <w:jc w:val="both"/>
        <w:rPr>
          <w:sz w:val="28"/>
          <w:szCs w:val="28"/>
        </w:rPr>
      </w:pPr>
      <w:r w:rsidRPr="008E6A3F">
        <w:rPr>
          <w:sz w:val="28"/>
          <w:szCs w:val="28"/>
        </w:rPr>
        <w:t>Контроль за исполнением настоящего решения возложить на постоянную комиссию Совета депутатов района по вопросам социальной политики, образованию, здоровью населения, культуре и спорту, делам молодежи.</w:t>
      </w:r>
    </w:p>
    <w:p w14:paraId="00E35571" w14:textId="77777777" w:rsidR="00E33760" w:rsidRPr="008E6A3F" w:rsidRDefault="00AD43B7">
      <w:pPr>
        <w:pStyle w:val="1"/>
        <w:framePr w:w="10339" w:h="662" w:hRule="exact" w:wrap="none" w:vAnchor="page" w:hAnchor="page" w:x="1019" w:y="3403"/>
        <w:spacing w:line="240" w:lineRule="auto"/>
        <w:ind w:left="39" w:right="7243" w:firstLine="0"/>
        <w:jc w:val="both"/>
        <w:rPr>
          <w:sz w:val="28"/>
          <w:szCs w:val="28"/>
        </w:rPr>
      </w:pPr>
      <w:r w:rsidRPr="008E6A3F">
        <w:rPr>
          <w:sz w:val="28"/>
          <w:szCs w:val="28"/>
        </w:rPr>
        <w:t>Председатель</w:t>
      </w:r>
    </w:p>
    <w:p w14:paraId="2C518B78" w14:textId="77777777" w:rsidR="00E33760" w:rsidRPr="008E6A3F" w:rsidRDefault="00AD43B7">
      <w:pPr>
        <w:pStyle w:val="1"/>
        <w:framePr w:w="10339" w:h="662" w:hRule="exact" w:wrap="none" w:vAnchor="page" w:hAnchor="page" w:x="1019" w:y="3403"/>
        <w:spacing w:line="240" w:lineRule="auto"/>
        <w:ind w:left="39" w:right="7243" w:firstLine="0"/>
        <w:jc w:val="both"/>
        <w:rPr>
          <w:sz w:val="28"/>
          <w:szCs w:val="28"/>
        </w:rPr>
      </w:pPr>
      <w:r w:rsidRPr="008E6A3F">
        <w:rPr>
          <w:sz w:val="28"/>
          <w:szCs w:val="28"/>
        </w:rPr>
        <w:t>Совета депутатов района</w:t>
      </w:r>
    </w:p>
    <w:p w14:paraId="4F605602" w14:textId="77777777" w:rsidR="00E33760" w:rsidRPr="008E6A3F" w:rsidRDefault="00AD43B7">
      <w:pPr>
        <w:pStyle w:val="1"/>
        <w:framePr w:w="1824" w:h="331" w:hRule="exact" w:wrap="none" w:vAnchor="page" w:hAnchor="page" w:x="9198" w:y="3734"/>
        <w:spacing w:line="240" w:lineRule="auto"/>
        <w:ind w:right="14" w:firstLine="0"/>
        <w:jc w:val="right"/>
        <w:rPr>
          <w:sz w:val="28"/>
          <w:szCs w:val="28"/>
        </w:rPr>
      </w:pPr>
      <w:r w:rsidRPr="008E6A3F">
        <w:rPr>
          <w:sz w:val="28"/>
          <w:szCs w:val="28"/>
        </w:rPr>
        <w:t>К.В. Антропов</w:t>
      </w:r>
    </w:p>
    <w:p w14:paraId="3DD060C8" w14:textId="77777777" w:rsidR="00E33760" w:rsidRDefault="00E33760">
      <w:pPr>
        <w:spacing w:line="1" w:lineRule="exact"/>
      </w:pPr>
    </w:p>
    <w:sectPr w:rsidR="00E33760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0BE30" w14:textId="77777777" w:rsidR="00524AF6" w:rsidRDefault="00524AF6">
      <w:r>
        <w:separator/>
      </w:r>
    </w:p>
  </w:endnote>
  <w:endnote w:type="continuationSeparator" w:id="0">
    <w:p w14:paraId="06BC410C" w14:textId="77777777" w:rsidR="00524AF6" w:rsidRDefault="00524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E22903" w14:textId="77777777" w:rsidR="00524AF6" w:rsidRDefault="00524AF6"/>
  </w:footnote>
  <w:footnote w:type="continuationSeparator" w:id="0">
    <w:p w14:paraId="1FC6C97C" w14:textId="77777777" w:rsidR="00524AF6" w:rsidRDefault="00524AF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03BBF"/>
    <w:multiLevelType w:val="multilevel"/>
    <w:tmpl w:val="931E89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91919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36014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760"/>
    <w:rsid w:val="001E38F4"/>
    <w:rsid w:val="00471C4D"/>
    <w:rsid w:val="00476BD0"/>
    <w:rsid w:val="00524AF6"/>
    <w:rsid w:val="006B6690"/>
    <w:rsid w:val="007C20B6"/>
    <w:rsid w:val="008E6A3F"/>
    <w:rsid w:val="009145DA"/>
    <w:rsid w:val="009D5E2D"/>
    <w:rsid w:val="00AD43B7"/>
    <w:rsid w:val="00AF3BC0"/>
    <w:rsid w:val="00D415BE"/>
    <w:rsid w:val="00DB5846"/>
    <w:rsid w:val="00E33760"/>
    <w:rsid w:val="00F3316B"/>
    <w:rsid w:val="00FC1020"/>
    <w:rsid w:val="00FE6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313F6"/>
  <w15:docId w15:val="{424A2D86-1E23-42F8-97A3-BB7C3BA4C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91919"/>
      <w:sz w:val="26"/>
      <w:szCs w:val="26"/>
      <w:u w:val="none"/>
    </w:rPr>
  </w:style>
  <w:style w:type="paragraph" w:customStyle="1" w:styleId="1">
    <w:name w:val="Основной текст1"/>
    <w:basedOn w:val="a"/>
    <w:link w:val="a3"/>
    <w:pPr>
      <w:spacing w:line="259" w:lineRule="auto"/>
      <w:ind w:firstLine="400"/>
    </w:pPr>
    <w:rPr>
      <w:rFonts w:ascii="Times New Roman" w:eastAsia="Times New Roman" w:hAnsi="Times New Roman" w:cs="Times New Roman"/>
      <w:color w:val="191919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9D5E2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D5E2D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pzatcepina</dc:creator>
  <cp:lastModifiedBy>Vasileva</cp:lastModifiedBy>
  <cp:revision>5</cp:revision>
  <cp:lastPrinted>2025-03-25T07:10:00Z</cp:lastPrinted>
  <dcterms:created xsi:type="dcterms:W3CDTF">2025-03-19T04:25:00Z</dcterms:created>
  <dcterms:modified xsi:type="dcterms:W3CDTF">2025-04-02T08:41:00Z</dcterms:modified>
</cp:coreProperties>
</file>