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DC72" w14:textId="77777777" w:rsidR="00526ABB" w:rsidRDefault="00526ABB" w:rsidP="00526ABB">
      <w:pPr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6825EF08" w14:textId="77777777" w:rsidR="00526ABB" w:rsidRDefault="00526ABB" w:rsidP="00526ABB">
      <w:pPr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ШЕЛАБОЛИХИНСКОГО РАЙОНА</w:t>
      </w:r>
    </w:p>
    <w:p w14:paraId="124FFC39" w14:textId="77777777" w:rsidR="00526ABB" w:rsidRDefault="00526ABB" w:rsidP="00526ABB">
      <w:pPr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218BC2EB" w14:textId="77777777" w:rsidR="00526ABB" w:rsidRDefault="00526ABB" w:rsidP="00526ABB">
      <w:pPr>
        <w:ind w:right="113"/>
        <w:jc w:val="center"/>
        <w:rPr>
          <w:sz w:val="28"/>
          <w:szCs w:val="28"/>
        </w:rPr>
      </w:pPr>
    </w:p>
    <w:p w14:paraId="09C16B4B" w14:textId="77777777" w:rsidR="00526ABB" w:rsidRDefault="00526ABB" w:rsidP="00526ABB">
      <w:pPr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5C3DDF61" w14:textId="77777777" w:rsidR="00526ABB" w:rsidRDefault="00526ABB" w:rsidP="00526ABB">
      <w:pPr>
        <w:ind w:right="113"/>
        <w:jc w:val="center"/>
        <w:rPr>
          <w:sz w:val="28"/>
          <w:szCs w:val="28"/>
        </w:rPr>
      </w:pPr>
    </w:p>
    <w:p w14:paraId="4CAF82D9" w14:textId="7C4FD859" w:rsidR="00526ABB" w:rsidRPr="003959D3" w:rsidRDefault="00235DF8" w:rsidP="00526ABB">
      <w:pPr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45B6F">
        <w:rPr>
          <w:sz w:val="28"/>
          <w:szCs w:val="28"/>
        </w:rPr>
        <w:t>03</w:t>
      </w:r>
      <w:r w:rsidR="00526ABB">
        <w:rPr>
          <w:sz w:val="28"/>
          <w:szCs w:val="28"/>
        </w:rPr>
        <w:t xml:space="preserve">» </w:t>
      </w:r>
      <w:r w:rsidR="00CF0CFE">
        <w:rPr>
          <w:sz w:val="28"/>
          <w:szCs w:val="28"/>
        </w:rPr>
        <w:t>апреля</w:t>
      </w:r>
      <w:r w:rsidR="00526ABB">
        <w:rPr>
          <w:sz w:val="28"/>
          <w:szCs w:val="28"/>
        </w:rPr>
        <w:t xml:space="preserve"> 202</w:t>
      </w:r>
      <w:r w:rsidR="00CF0CFE">
        <w:rPr>
          <w:sz w:val="28"/>
          <w:szCs w:val="28"/>
        </w:rPr>
        <w:t>6</w:t>
      </w:r>
      <w:r w:rsidR="00526ABB">
        <w:rPr>
          <w:sz w:val="28"/>
          <w:szCs w:val="28"/>
        </w:rPr>
        <w:t xml:space="preserve"> г.                                                                </w:t>
      </w:r>
      <w:r w:rsidR="00BB2B18">
        <w:rPr>
          <w:sz w:val="28"/>
          <w:szCs w:val="28"/>
        </w:rPr>
        <w:t xml:space="preserve">                          </w:t>
      </w:r>
      <w:r w:rsidR="007649D8">
        <w:rPr>
          <w:sz w:val="28"/>
          <w:szCs w:val="28"/>
        </w:rPr>
        <w:t xml:space="preserve">       </w:t>
      </w:r>
      <w:r w:rsidR="00BB2B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7E1243">
        <w:rPr>
          <w:sz w:val="28"/>
          <w:szCs w:val="28"/>
        </w:rPr>
        <w:t>175</w:t>
      </w:r>
    </w:p>
    <w:p w14:paraId="043BAD48" w14:textId="77777777" w:rsidR="00526ABB" w:rsidRDefault="00526ABB" w:rsidP="00526ABB">
      <w:pPr>
        <w:spacing w:line="360" w:lineRule="auto"/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с. Шелаболиха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7"/>
        <w:gridCol w:w="5069"/>
      </w:tblGrid>
      <w:tr w:rsidR="00526ABB" w:rsidRPr="002129B2" w14:paraId="6B5BBEB8" w14:textId="77777777" w:rsidTr="00646E7F">
        <w:trPr>
          <w:trHeight w:val="2929"/>
        </w:trPr>
        <w:tc>
          <w:tcPr>
            <w:tcW w:w="5210" w:type="dxa"/>
          </w:tcPr>
          <w:p w14:paraId="00734C99" w14:textId="77777777" w:rsidR="00526ABB" w:rsidRPr="002129B2" w:rsidRDefault="00526ABB" w:rsidP="00646E7F">
            <w:pPr>
              <w:ind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района от 12.12.2018 № 468 «</w:t>
            </w:r>
            <w:r w:rsidRPr="002129B2">
              <w:rPr>
                <w:sz w:val="28"/>
                <w:szCs w:val="28"/>
              </w:rPr>
              <w:t xml:space="preserve">Об утверждении Отраслевого положения по оплате труда работников муниципальных учреждений </w:t>
            </w:r>
            <w:r>
              <w:rPr>
                <w:sz w:val="28"/>
                <w:szCs w:val="28"/>
              </w:rPr>
              <w:t xml:space="preserve">культуры и муниципальных учреждений дополнительного образования сферы культуры </w:t>
            </w:r>
            <w:r w:rsidRPr="002129B2">
              <w:rPr>
                <w:sz w:val="28"/>
                <w:szCs w:val="28"/>
              </w:rPr>
              <w:t>всех типов (автономных, бюджетных, казенных)</w:t>
            </w:r>
            <w:r>
              <w:rPr>
                <w:sz w:val="28"/>
                <w:szCs w:val="28"/>
              </w:rPr>
              <w:t xml:space="preserve"> Шелаболихинского района» </w:t>
            </w:r>
          </w:p>
        </w:tc>
        <w:tc>
          <w:tcPr>
            <w:tcW w:w="5211" w:type="dxa"/>
          </w:tcPr>
          <w:p w14:paraId="624E27DA" w14:textId="77777777" w:rsidR="00526ABB" w:rsidRPr="002129B2" w:rsidRDefault="00526ABB" w:rsidP="00646E7F">
            <w:pPr>
              <w:ind w:right="113"/>
              <w:jc w:val="both"/>
              <w:rPr>
                <w:sz w:val="28"/>
                <w:szCs w:val="28"/>
              </w:rPr>
            </w:pPr>
          </w:p>
        </w:tc>
      </w:tr>
    </w:tbl>
    <w:p w14:paraId="39B08D0F" w14:textId="77777777" w:rsidR="00526ABB" w:rsidRDefault="00526ABB" w:rsidP="00526ABB">
      <w:pPr>
        <w:ind w:right="113"/>
        <w:jc w:val="both"/>
        <w:rPr>
          <w:sz w:val="28"/>
          <w:szCs w:val="28"/>
        </w:rPr>
      </w:pPr>
    </w:p>
    <w:p w14:paraId="452047CC" w14:textId="5483EBBE" w:rsidR="00526ABB" w:rsidRDefault="00526ABB" w:rsidP="00526ABB">
      <w:pPr>
        <w:spacing w:line="276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постановлением Администрации района от </w:t>
      </w:r>
      <w:r w:rsidRPr="00686BB9">
        <w:rPr>
          <w:color w:val="000000"/>
          <w:sz w:val="28"/>
          <w:szCs w:val="28"/>
        </w:rPr>
        <w:t>01.10.2025 № 564</w:t>
      </w:r>
      <w:r>
        <w:rPr>
          <w:sz w:val="28"/>
          <w:szCs w:val="28"/>
        </w:rPr>
        <w:t xml:space="preserve"> «О повышении оплаты труда работников муниципальных учреждений всех типов (автономных, бюджетных, казенных)  Шелаболихинского района», руководствуясь постановлением Администрации </w:t>
      </w:r>
      <w:r w:rsidRPr="009B065E">
        <w:rPr>
          <w:sz w:val="28"/>
          <w:szCs w:val="28"/>
        </w:rPr>
        <w:t>района от 01.10.2025 № 566</w:t>
      </w:r>
      <w:r>
        <w:rPr>
          <w:sz w:val="28"/>
          <w:szCs w:val="28"/>
        </w:rPr>
        <w:t xml:space="preserve"> «О внесении изменений </w:t>
      </w:r>
      <w:r>
        <w:rPr>
          <w:spacing w:val="-4"/>
          <w:sz w:val="28"/>
          <w:szCs w:val="28"/>
        </w:rPr>
        <w:t xml:space="preserve">в постановление Администрации района от 29.11.2011 № 727 </w:t>
      </w:r>
      <w:r>
        <w:rPr>
          <w:sz w:val="28"/>
          <w:szCs w:val="28"/>
        </w:rPr>
        <w:t>«О введении отраслевых систем оплаты труда работников муниципальных учреждений всех типов (автономных, бюджетных, казенных), а также работников учреждений (организаций), финансируемых за счет средств районного бюджета»», на основании</w:t>
      </w:r>
      <w:r w:rsidR="000F7DFB">
        <w:rPr>
          <w:sz w:val="28"/>
          <w:szCs w:val="28"/>
        </w:rPr>
        <w:t xml:space="preserve"> пункта 3 части 1 статьи 22 </w:t>
      </w:r>
      <w:r>
        <w:rPr>
          <w:sz w:val="28"/>
          <w:szCs w:val="28"/>
        </w:rPr>
        <w:t>Устава района</w:t>
      </w:r>
    </w:p>
    <w:p w14:paraId="026F44AA" w14:textId="77777777" w:rsidR="00526ABB" w:rsidRDefault="00526ABB" w:rsidP="00526ABB">
      <w:pPr>
        <w:spacing w:line="276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01A9E249" w14:textId="15349288" w:rsidR="00526ABB" w:rsidRDefault="00526ABB" w:rsidP="00526ABB">
      <w:pPr>
        <w:autoSpaceDE w:val="0"/>
        <w:autoSpaceDN w:val="0"/>
        <w:adjustRightInd w:val="0"/>
        <w:spacing w:line="276" w:lineRule="auto"/>
        <w:ind w:right="113"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="000F7DFB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постановлени</w:t>
      </w:r>
      <w:r w:rsidR="000F7DFB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района от 12.12.2018 № 468 «</w:t>
      </w:r>
      <w:r w:rsidRPr="002129B2">
        <w:rPr>
          <w:sz w:val="28"/>
          <w:szCs w:val="28"/>
        </w:rPr>
        <w:t xml:space="preserve">Об утверждении Отраслевого положения по оплате труда работников муниципальных учреждений </w:t>
      </w:r>
      <w:r>
        <w:rPr>
          <w:sz w:val="28"/>
          <w:szCs w:val="28"/>
        </w:rPr>
        <w:t xml:space="preserve">культуры и муниципальных учреждений дополнительного образования сферы культуры </w:t>
      </w:r>
      <w:r w:rsidRPr="002129B2">
        <w:rPr>
          <w:sz w:val="28"/>
          <w:szCs w:val="28"/>
        </w:rPr>
        <w:t>всех типов (автономных, бюджетных, казенных)</w:t>
      </w:r>
      <w:r>
        <w:rPr>
          <w:sz w:val="28"/>
          <w:szCs w:val="28"/>
        </w:rPr>
        <w:t xml:space="preserve"> Шелаболихинского района» следующего содержания:  </w:t>
      </w:r>
    </w:p>
    <w:p w14:paraId="6D5ACAA8" w14:textId="77777777" w:rsidR="00526ABB" w:rsidRDefault="00526ABB" w:rsidP="00526ABB">
      <w:pPr>
        <w:autoSpaceDE w:val="0"/>
        <w:autoSpaceDN w:val="0"/>
        <w:adjustRightInd w:val="0"/>
        <w:ind w:right="113"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изложить приложение № 1 к Отраслевому положению в редакции согласно приложению 1 к настоящему постановлению.</w:t>
      </w:r>
    </w:p>
    <w:p w14:paraId="4F1D9273" w14:textId="1E388178" w:rsidR="00526ABB" w:rsidRDefault="00526ABB" w:rsidP="00526ABB">
      <w:pPr>
        <w:spacing w:line="276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Признать утратившим силу приложение № 1 к постановлению Администрации района от </w:t>
      </w:r>
      <w:r w:rsidRPr="009B065E">
        <w:rPr>
          <w:sz w:val="28"/>
          <w:szCs w:val="28"/>
        </w:rPr>
        <w:t>1</w:t>
      </w:r>
      <w:r w:rsidR="00CF0CFE">
        <w:rPr>
          <w:sz w:val="28"/>
          <w:szCs w:val="28"/>
        </w:rPr>
        <w:t>2</w:t>
      </w:r>
      <w:r w:rsidRPr="009B065E">
        <w:rPr>
          <w:sz w:val="28"/>
          <w:szCs w:val="28"/>
        </w:rPr>
        <w:t>.1</w:t>
      </w:r>
      <w:r w:rsidR="0075095A">
        <w:rPr>
          <w:sz w:val="28"/>
          <w:szCs w:val="28"/>
        </w:rPr>
        <w:t>1</w:t>
      </w:r>
      <w:r w:rsidRPr="009B065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B065E">
        <w:rPr>
          <w:sz w:val="28"/>
          <w:szCs w:val="28"/>
        </w:rPr>
        <w:t xml:space="preserve"> № </w:t>
      </w:r>
      <w:r w:rsidR="00CF0CFE">
        <w:rPr>
          <w:sz w:val="28"/>
          <w:szCs w:val="28"/>
        </w:rPr>
        <w:t>667</w:t>
      </w:r>
      <w:r>
        <w:rPr>
          <w:sz w:val="28"/>
          <w:szCs w:val="28"/>
        </w:rPr>
        <w:t xml:space="preserve"> «О внесении изменений в постановление Администрации района от </w:t>
      </w:r>
      <w:r w:rsidRPr="00BD015D">
        <w:rPr>
          <w:sz w:val="28"/>
          <w:szCs w:val="28"/>
        </w:rPr>
        <w:t>12.12.2018 № 468 «Об</w:t>
      </w:r>
      <w:r w:rsidRPr="002129B2">
        <w:rPr>
          <w:sz w:val="28"/>
          <w:szCs w:val="28"/>
        </w:rPr>
        <w:t xml:space="preserve"> утверждении Отраслевого положения по оплате труда работников муниципальных учреждений </w:t>
      </w:r>
      <w:r>
        <w:rPr>
          <w:sz w:val="28"/>
          <w:szCs w:val="28"/>
        </w:rPr>
        <w:t xml:space="preserve">культуры и муниципальных учреждений дополнительного образования сферы </w:t>
      </w:r>
      <w:r>
        <w:rPr>
          <w:sz w:val="28"/>
          <w:szCs w:val="28"/>
        </w:rPr>
        <w:lastRenderedPageBreak/>
        <w:t xml:space="preserve">культуры </w:t>
      </w:r>
      <w:r w:rsidRPr="002129B2">
        <w:rPr>
          <w:sz w:val="28"/>
          <w:szCs w:val="28"/>
        </w:rPr>
        <w:t>всех типов (автономных, бюджетных, казенных)</w:t>
      </w:r>
      <w:r>
        <w:rPr>
          <w:sz w:val="28"/>
          <w:szCs w:val="28"/>
        </w:rPr>
        <w:t xml:space="preserve"> Шелаболихинского района»».</w:t>
      </w:r>
    </w:p>
    <w:p w14:paraId="3C882383" w14:textId="1D664776" w:rsidR="00526ABB" w:rsidRDefault="00526ABB" w:rsidP="00526ABB">
      <w:pPr>
        <w:spacing w:line="276" w:lineRule="auto"/>
        <w:ind w:right="113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Pr="002129B2">
        <w:rPr>
          <w:sz w:val="28"/>
          <w:szCs w:val="28"/>
        </w:rPr>
        <w:t>униципальн</w:t>
      </w:r>
      <w:r w:rsidR="000F7DFB">
        <w:rPr>
          <w:sz w:val="28"/>
          <w:szCs w:val="28"/>
        </w:rPr>
        <w:t xml:space="preserve">ому казенному </w:t>
      </w:r>
      <w:r w:rsidRPr="002129B2">
        <w:rPr>
          <w:sz w:val="28"/>
          <w:szCs w:val="28"/>
        </w:rPr>
        <w:t>учреждени</w:t>
      </w:r>
      <w:r w:rsidR="000F7DFB">
        <w:rPr>
          <w:sz w:val="28"/>
          <w:szCs w:val="28"/>
        </w:rPr>
        <w:t>ю</w:t>
      </w:r>
      <w:r w:rsidRPr="002129B2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 w:rsidR="000F7DFB">
        <w:rPr>
          <w:sz w:val="28"/>
          <w:szCs w:val="28"/>
        </w:rPr>
        <w:t xml:space="preserve"> «Многофункциональный культурный центр» Шелаболихинского района Алтайского края </w:t>
      </w:r>
      <w:r>
        <w:rPr>
          <w:sz w:val="28"/>
          <w:szCs w:val="28"/>
        </w:rPr>
        <w:t>привести Положени</w:t>
      </w:r>
      <w:r w:rsidR="000F7DFB">
        <w:rPr>
          <w:sz w:val="28"/>
          <w:szCs w:val="28"/>
        </w:rPr>
        <w:t>е</w:t>
      </w:r>
      <w:r>
        <w:rPr>
          <w:sz w:val="28"/>
          <w:szCs w:val="28"/>
        </w:rPr>
        <w:t xml:space="preserve"> по оплате труда и штатн</w:t>
      </w:r>
      <w:r w:rsidR="000F7DFB">
        <w:rPr>
          <w:sz w:val="28"/>
          <w:szCs w:val="28"/>
        </w:rPr>
        <w:t>ое</w:t>
      </w:r>
      <w:r>
        <w:rPr>
          <w:sz w:val="28"/>
          <w:szCs w:val="28"/>
        </w:rPr>
        <w:t xml:space="preserve"> расписани</w:t>
      </w:r>
      <w:r w:rsidR="000F7DFB">
        <w:rPr>
          <w:sz w:val="28"/>
          <w:szCs w:val="28"/>
        </w:rPr>
        <w:t>е</w:t>
      </w:r>
      <w:r>
        <w:rPr>
          <w:sz w:val="28"/>
          <w:szCs w:val="28"/>
        </w:rPr>
        <w:t xml:space="preserve"> в соответствие с настоящим постановлением. </w:t>
      </w:r>
    </w:p>
    <w:p w14:paraId="4DC73B58" w14:textId="0BA15587" w:rsidR="00526ABB" w:rsidRDefault="00526ABB" w:rsidP="00526ABB">
      <w:pPr>
        <w:spacing w:line="276" w:lineRule="auto"/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7DFB">
        <w:rPr>
          <w:sz w:val="28"/>
          <w:szCs w:val="28"/>
        </w:rPr>
        <w:t>4. Установить, что действи</w:t>
      </w:r>
      <w:r w:rsidR="000F7DFB" w:rsidRPr="000F7DFB">
        <w:rPr>
          <w:sz w:val="28"/>
          <w:szCs w:val="28"/>
        </w:rPr>
        <w:t>е</w:t>
      </w:r>
      <w:r w:rsidRPr="000F7DFB">
        <w:rPr>
          <w:sz w:val="28"/>
          <w:szCs w:val="28"/>
        </w:rPr>
        <w:t xml:space="preserve"> настоящего постановления применяется к правоотношениям, возникшим с 01.</w:t>
      </w:r>
      <w:r w:rsidR="00CF0CFE" w:rsidRPr="000F7DFB">
        <w:rPr>
          <w:sz w:val="28"/>
          <w:szCs w:val="28"/>
        </w:rPr>
        <w:t>04</w:t>
      </w:r>
      <w:r w:rsidRPr="000F7DFB">
        <w:rPr>
          <w:sz w:val="28"/>
          <w:szCs w:val="28"/>
        </w:rPr>
        <w:t>.202</w:t>
      </w:r>
      <w:r w:rsidR="00CF0CFE" w:rsidRPr="000F7DFB">
        <w:rPr>
          <w:sz w:val="28"/>
          <w:szCs w:val="28"/>
        </w:rPr>
        <w:t>6</w:t>
      </w:r>
      <w:r w:rsidRPr="000F7DFB">
        <w:rPr>
          <w:sz w:val="28"/>
          <w:szCs w:val="28"/>
        </w:rPr>
        <w:t>.</w:t>
      </w:r>
    </w:p>
    <w:p w14:paraId="6F3C883E" w14:textId="77777777" w:rsidR="00526ABB" w:rsidRPr="007F0990" w:rsidRDefault="00526ABB" w:rsidP="00526ABB">
      <w:pPr>
        <w:spacing w:line="276" w:lineRule="auto"/>
        <w:ind w:right="113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>5. Опубликовать настоящее постановление на официальном сайте Администрации Шелаболихинского района в информационно-телекоммуникационной сети Интернет.</w:t>
      </w:r>
    </w:p>
    <w:p w14:paraId="0043943C" w14:textId="77777777" w:rsidR="00526ABB" w:rsidRDefault="00526ABB" w:rsidP="00526ABB">
      <w:pPr>
        <w:spacing w:line="276" w:lineRule="auto"/>
        <w:ind w:right="113"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Васильева</w:t>
      </w:r>
      <w:r w:rsidRPr="009B0539">
        <w:rPr>
          <w:sz w:val="28"/>
          <w:szCs w:val="28"/>
        </w:rPr>
        <w:t xml:space="preserve"> </w:t>
      </w:r>
      <w:r>
        <w:rPr>
          <w:sz w:val="28"/>
          <w:szCs w:val="28"/>
        </w:rPr>
        <w:t>А.В.</w:t>
      </w:r>
    </w:p>
    <w:p w14:paraId="3B9A6FE1" w14:textId="77777777" w:rsidR="00526ABB" w:rsidRDefault="00BB2B18" w:rsidP="00526ABB">
      <w:pPr>
        <w:ind w:left="1680" w:right="113" w:hanging="168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526ABB">
        <w:rPr>
          <w:sz w:val="28"/>
          <w:szCs w:val="28"/>
        </w:rPr>
        <w:t xml:space="preserve"> на 2 л. в 1 экз.</w:t>
      </w:r>
    </w:p>
    <w:p w14:paraId="2EC2D96A" w14:textId="77777777" w:rsidR="00526ABB" w:rsidRDefault="00526ABB" w:rsidP="00526ABB">
      <w:pPr>
        <w:ind w:left="1680" w:right="113" w:hanging="16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41B9519" w14:textId="77777777" w:rsidR="00526ABB" w:rsidRDefault="00526ABB" w:rsidP="00526ABB">
      <w:pPr>
        <w:ind w:left="1680" w:right="113" w:hanging="1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338E8A" w14:textId="77777777" w:rsidR="00526ABB" w:rsidRDefault="00526ABB" w:rsidP="00526ABB">
      <w:pPr>
        <w:ind w:left="1680" w:right="113" w:hanging="1680"/>
        <w:jc w:val="both"/>
        <w:rPr>
          <w:sz w:val="28"/>
          <w:szCs w:val="28"/>
        </w:rPr>
      </w:pPr>
    </w:p>
    <w:p w14:paraId="21F00F4A" w14:textId="77777777" w:rsidR="00526ABB" w:rsidRDefault="00526ABB" w:rsidP="00526ABB">
      <w:pPr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</w:t>
      </w:r>
      <w:r w:rsidR="00BB2B18">
        <w:rPr>
          <w:sz w:val="28"/>
          <w:szCs w:val="28"/>
        </w:rPr>
        <w:t xml:space="preserve">                         </w:t>
      </w:r>
      <w:r w:rsidR="00BB2B18">
        <w:rPr>
          <w:sz w:val="28"/>
          <w:szCs w:val="28"/>
        </w:rPr>
        <w:tab/>
      </w:r>
      <w:r w:rsidR="00BB2B18">
        <w:rPr>
          <w:sz w:val="28"/>
          <w:szCs w:val="28"/>
        </w:rPr>
        <w:tab/>
      </w:r>
      <w:r w:rsidR="00BB2B18">
        <w:rPr>
          <w:sz w:val="28"/>
          <w:szCs w:val="28"/>
        </w:rPr>
        <w:tab/>
        <w:t xml:space="preserve">                </w:t>
      </w:r>
      <w:r w:rsidR="007649D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А.Н. Шушунов </w:t>
      </w:r>
    </w:p>
    <w:p w14:paraId="1187447B" w14:textId="77777777" w:rsidR="00526ABB" w:rsidRDefault="00526ABB" w:rsidP="00526ABB">
      <w:pPr>
        <w:ind w:right="113"/>
        <w:jc w:val="both"/>
        <w:rPr>
          <w:sz w:val="28"/>
          <w:szCs w:val="28"/>
        </w:rPr>
      </w:pPr>
    </w:p>
    <w:p w14:paraId="0D5AD7D0" w14:textId="77777777" w:rsidR="00526ABB" w:rsidRDefault="00526ABB" w:rsidP="00526ABB">
      <w:pPr>
        <w:ind w:right="113"/>
        <w:jc w:val="both"/>
        <w:rPr>
          <w:sz w:val="28"/>
          <w:szCs w:val="28"/>
        </w:rPr>
      </w:pPr>
    </w:p>
    <w:p w14:paraId="7115F1B8" w14:textId="77777777" w:rsidR="00526ABB" w:rsidRDefault="00526ABB" w:rsidP="00526ABB">
      <w:pPr>
        <w:ind w:right="113"/>
        <w:jc w:val="both"/>
        <w:rPr>
          <w:sz w:val="28"/>
          <w:szCs w:val="28"/>
        </w:rPr>
      </w:pPr>
    </w:p>
    <w:p w14:paraId="71E711A8" w14:textId="77777777" w:rsidR="00526ABB" w:rsidRDefault="00526ABB" w:rsidP="00526ABB">
      <w:pPr>
        <w:jc w:val="both"/>
        <w:rPr>
          <w:sz w:val="28"/>
          <w:szCs w:val="28"/>
        </w:rPr>
      </w:pPr>
    </w:p>
    <w:p w14:paraId="489D56F0" w14:textId="77777777" w:rsidR="00526ABB" w:rsidRDefault="00526ABB" w:rsidP="00526ABB">
      <w:pPr>
        <w:jc w:val="both"/>
        <w:rPr>
          <w:sz w:val="28"/>
          <w:szCs w:val="28"/>
        </w:rPr>
      </w:pPr>
    </w:p>
    <w:p w14:paraId="571D073C" w14:textId="77777777" w:rsidR="00526ABB" w:rsidRDefault="00526ABB" w:rsidP="00526ABB">
      <w:pPr>
        <w:jc w:val="both"/>
        <w:rPr>
          <w:sz w:val="28"/>
          <w:szCs w:val="28"/>
        </w:rPr>
      </w:pPr>
    </w:p>
    <w:p w14:paraId="0FAB5EAB" w14:textId="77777777" w:rsidR="00526ABB" w:rsidRDefault="00526ABB" w:rsidP="00526ABB">
      <w:pPr>
        <w:jc w:val="both"/>
      </w:pPr>
    </w:p>
    <w:p w14:paraId="3C5B7FBE" w14:textId="77777777" w:rsidR="00526ABB" w:rsidRDefault="00526ABB" w:rsidP="00526ABB">
      <w:pPr>
        <w:jc w:val="both"/>
      </w:pPr>
    </w:p>
    <w:p w14:paraId="1D4069A7" w14:textId="77777777" w:rsidR="00526ABB" w:rsidRDefault="00526ABB" w:rsidP="00526ABB">
      <w:pPr>
        <w:jc w:val="both"/>
      </w:pPr>
    </w:p>
    <w:p w14:paraId="4B21E609" w14:textId="77777777" w:rsidR="00526ABB" w:rsidRDefault="00526ABB" w:rsidP="00526ABB">
      <w:pPr>
        <w:jc w:val="both"/>
      </w:pPr>
    </w:p>
    <w:p w14:paraId="6E82D436" w14:textId="77777777" w:rsidR="00526ABB" w:rsidRDefault="00526ABB" w:rsidP="00526ABB">
      <w:pPr>
        <w:jc w:val="both"/>
      </w:pPr>
    </w:p>
    <w:p w14:paraId="2C141FDE" w14:textId="77777777" w:rsidR="00526ABB" w:rsidRDefault="00526ABB" w:rsidP="00526ABB">
      <w:pPr>
        <w:jc w:val="both"/>
      </w:pPr>
    </w:p>
    <w:p w14:paraId="1B17520E" w14:textId="77777777" w:rsidR="00526ABB" w:rsidRDefault="00526ABB" w:rsidP="00526ABB">
      <w:pPr>
        <w:jc w:val="both"/>
      </w:pPr>
    </w:p>
    <w:p w14:paraId="68B3A4B9" w14:textId="77777777" w:rsidR="00526ABB" w:rsidRDefault="00526ABB" w:rsidP="00526ABB">
      <w:pPr>
        <w:ind w:left="5103"/>
        <w:jc w:val="both"/>
      </w:pPr>
    </w:p>
    <w:p w14:paraId="4EC32B8B" w14:textId="77777777" w:rsidR="00526ABB" w:rsidRDefault="00526ABB" w:rsidP="00526ABB">
      <w:pPr>
        <w:ind w:left="5103"/>
        <w:jc w:val="both"/>
      </w:pPr>
    </w:p>
    <w:p w14:paraId="306A4146" w14:textId="77777777" w:rsidR="00526ABB" w:rsidRDefault="00526ABB" w:rsidP="00526ABB">
      <w:pPr>
        <w:ind w:left="5103"/>
        <w:jc w:val="both"/>
      </w:pPr>
    </w:p>
    <w:p w14:paraId="7756E2BC" w14:textId="77777777" w:rsidR="00526ABB" w:rsidRDefault="00526ABB" w:rsidP="00526ABB">
      <w:pPr>
        <w:ind w:left="5103"/>
        <w:jc w:val="both"/>
      </w:pPr>
    </w:p>
    <w:p w14:paraId="5B452B00" w14:textId="77777777" w:rsidR="00526ABB" w:rsidRDefault="00526ABB" w:rsidP="00526ABB">
      <w:pPr>
        <w:ind w:left="5103"/>
        <w:jc w:val="both"/>
      </w:pPr>
    </w:p>
    <w:p w14:paraId="078F7DA3" w14:textId="77777777" w:rsidR="00526ABB" w:rsidRDefault="00526ABB" w:rsidP="00526ABB">
      <w:pPr>
        <w:ind w:left="5103"/>
        <w:jc w:val="both"/>
      </w:pPr>
    </w:p>
    <w:p w14:paraId="26D39981" w14:textId="77777777" w:rsidR="00526ABB" w:rsidRDefault="00526ABB" w:rsidP="00526ABB">
      <w:pPr>
        <w:ind w:left="5103"/>
        <w:jc w:val="both"/>
      </w:pPr>
    </w:p>
    <w:p w14:paraId="1EB4A1B0" w14:textId="77777777" w:rsidR="00526ABB" w:rsidRDefault="00526ABB" w:rsidP="00526ABB">
      <w:pPr>
        <w:ind w:left="5103"/>
        <w:jc w:val="both"/>
      </w:pPr>
    </w:p>
    <w:p w14:paraId="12AB9CC8" w14:textId="77777777" w:rsidR="00526ABB" w:rsidRDefault="00526ABB" w:rsidP="00526ABB">
      <w:pPr>
        <w:ind w:left="5103"/>
        <w:jc w:val="both"/>
      </w:pPr>
    </w:p>
    <w:p w14:paraId="5CAA4ED7" w14:textId="77777777" w:rsidR="007649D8" w:rsidRDefault="007649D8" w:rsidP="00526ABB">
      <w:pPr>
        <w:ind w:left="5103"/>
        <w:jc w:val="both"/>
      </w:pPr>
    </w:p>
    <w:p w14:paraId="0C9F7210" w14:textId="77777777" w:rsidR="007649D8" w:rsidRDefault="007649D8" w:rsidP="00526ABB">
      <w:pPr>
        <w:ind w:left="5103"/>
        <w:jc w:val="both"/>
      </w:pPr>
    </w:p>
    <w:p w14:paraId="5BE78F20" w14:textId="77777777" w:rsidR="00526ABB" w:rsidRDefault="00526ABB" w:rsidP="00BB2B18">
      <w:pPr>
        <w:jc w:val="both"/>
      </w:pPr>
    </w:p>
    <w:p w14:paraId="5D6AAB1F" w14:textId="77777777" w:rsidR="00526ABB" w:rsidRDefault="00526ABB" w:rsidP="00526ABB">
      <w:pPr>
        <w:ind w:left="5103"/>
        <w:jc w:val="both"/>
        <w:rPr>
          <w:sz w:val="28"/>
          <w:szCs w:val="28"/>
        </w:rPr>
      </w:pPr>
    </w:p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4677"/>
      </w:tblGrid>
      <w:tr w:rsidR="00BB2B18" w:rsidRPr="00BB2B18" w14:paraId="645B92E0" w14:textId="77777777" w:rsidTr="007649D8">
        <w:tc>
          <w:tcPr>
            <w:tcW w:w="6101" w:type="dxa"/>
          </w:tcPr>
          <w:p w14:paraId="60339EB3" w14:textId="77777777" w:rsidR="00BB2B18" w:rsidRPr="00BB2B18" w:rsidRDefault="00BB2B18" w:rsidP="00526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14:paraId="375C1C15" w14:textId="1E2BD43B" w:rsidR="00BB2B18" w:rsidRPr="00BB2B18" w:rsidRDefault="00BB2B18" w:rsidP="00BB2B18">
            <w:pPr>
              <w:jc w:val="both"/>
              <w:rPr>
                <w:sz w:val="28"/>
                <w:szCs w:val="28"/>
              </w:rPr>
            </w:pPr>
            <w:r w:rsidRPr="00BB2B18">
              <w:rPr>
                <w:sz w:val="28"/>
                <w:szCs w:val="28"/>
              </w:rPr>
              <w:t xml:space="preserve">Приложение  </w:t>
            </w:r>
          </w:p>
          <w:p w14:paraId="63AE3069" w14:textId="51807BF4" w:rsidR="00BB2B18" w:rsidRPr="00BB2B18" w:rsidRDefault="00BB2B18" w:rsidP="00BB2B18">
            <w:pPr>
              <w:jc w:val="both"/>
              <w:rPr>
                <w:sz w:val="28"/>
                <w:szCs w:val="28"/>
              </w:rPr>
            </w:pPr>
            <w:r w:rsidRPr="00BB2B18">
              <w:rPr>
                <w:sz w:val="28"/>
                <w:szCs w:val="28"/>
              </w:rPr>
              <w:t>к пос</w:t>
            </w:r>
            <w:r>
              <w:rPr>
                <w:sz w:val="28"/>
                <w:szCs w:val="28"/>
              </w:rPr>
              <w:t xml:space="preserve">тановлению Администрации района </w:t>
            </w:r>
            <w:r w:rsidR="00235DF8">
              <w:rPr>
                <w:sz w:val="28"/>
                <w:szCs w:val="28"/>
              </w:rPr>
              <w:t>от «</w:t>
            </w:r>
            <w:r w:rsidR="00E45B6F">
              <w:rPr>
                <w:sz w:val="28"/>
                <w:szCs w:val="28"/>
              </w:rPr>
              <w:t>03</w:t>
            </w:r>
            <w:r w:rsidR="00235DF8">
              <w:rPr>
                <w:sz w:val="28"/>
                <w:szCs w:val="28"/>
              </w:rPr>
              <w:t xml:space="preserve">» </w:t>
            </w:r>
            <w:r w:rsidR="00CF0CFE">
              <w:rPr>
                <w:sz w:val="28"/>
                <w:szCs w:val="28"/>
              </w:rPr>
              <w:t>апреля</w:t>
            </w:r>
            <w:r w:rsidR="00235DF8">
              <w:rPr>
                <w:sz w:val="28"/>
                <w:szCs w:val="28"/>
              </w:rPr>
              <w:t xml:space="preserve"> 202</w:t>
            </w:r>
            <w:r w:rsidR="00CF0CFE">
              <w:rPr>
                <w:sz w:val="28"/>
                <w:szCs w:val="28"/>
              </w:rPr>
              <w:t>6</w:t>
            </w:r>
            <w:r w:rsidR="00235DF8">
              <w:rPr>
                <w:sz w:val="28"/>
                <w:szCs w:val="28"/>
              </w:rPr>
              <w:t xml:space="preserve"> г. № </w:t>
            </w:r>
            <w:r w:rsidR="007E1243">
              <w:rPr>
                <w:sz w:val="28"/>
                <w:szCs w:val="28"/>
              </w:rPr>
              <w:t>175</w:t>
            </w:r>
          </w:p>
          <w:p w14:paraId="2C8423BB" w14:textId="77777777" w:rsidR="00BB2B18" w:rsidRPr="00BB2B18" w:rsidRDefault="00BB2B18" w:rsidP="00BB2B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№ 1 </w:t>
            </w:r>
            <w:r w:rsidRPr="00BB2B18">
              <w:rPr>
                <w:sz w:val="28"/>
                <w:szCs w:val="28"/>
              </w:rPr>
              <w:t>к Отраслевому положению</w:t>
            </w:r>
          </w:p>
        </w:tc>
      </w:tr>
    </w:tbl>
    <w:p w14:paraId="281E8254" w14:textId="77777777" w:rsidR="00526ABB" w:rsidRPr="00BB2B18" w:rsidRDefault="00526ABB" w:rsidP="00526ABB">
      <w:pPr>
        <w:ind w:left="5103"/>
        <w:jc w:val="both"/>
        <w:rPr>
          <w:sz w:val="28"/>
          <w:szCs w:val="28"/>
        </w:rPr>
      </w:pPr>
    </w:p>
    <w:p w14:paraId="357A9A05" w14:textId="77777777" w:rsidR="00526ABB" w:rsidRPr="00BB2B18" w:rsidRDefault="00526ABB" w:rsidP="00526ABB">
      <w:pPr>
        <w:pStyle w:val="ConsPlusTitle"/>
        <w:widowControl/>
        <w:jc w:val="center"/>
        <w:rPr>
          <w:b w:val="0"/>
          <w:iCs/>
          <w:sz w:val="28"/>
          <w:szCs w:val="28"/>
        </w:rPr>
      </w:pPr>
      <w:r w:rsidRPr="00BB2B18">
        <w:rPr>
          <w:b w:val="0"/>
          <w:sz w:val="28"/>
          <w:szCs w:val="28"/>
        </w:rPr>
        <w:t xml:space="preserve">ПРОФЕССИОНАЛЬНЫЕ КВАЛИФИКАЦИОННЫЕ ГРУППЫ </w:t>
      </w:r>
      <w:r w:rsidRPr="00BB2B18">
        <w:rPr>
          <w:b w:val="0"/>
          <w:sz w:val="28"/>
          <w:szCs w:val="28"/>
        </w:rPr>
        <w:br/>
        <w:t>должностей работников учреждений культуры и искусства</w:t>
      </w:r>
    </w:p>
    <w:p w14:paraId="3B7392ED" w14:textId="77777777" w:rsidR="00526ABB" w:rsidRPr="00BB2B18" w:rsidRDefault="00526ABB" w:rsidP="00526ABB">
      <w:pPr>
        <w:numPr>
          <w:ilvl w:val="0"/>
          <w:numId w:val="1"/>
        </w:numPr>
        <w:spacing w:before="120" w:after="120"/>
        <w:jc w:val="center"/>
        <w:rPr>
          <w:sz w:val="28"/>
          <w:szCs w:val="28"/>
        </w:rPr>
      </w:pPr>
      <w:r w:rsidRPr="00BB2B18">
        <w:rPr>
          <w:sz w:val="28"/>
          <w:szCs w:val="28"/>
        </w:rPr>
        <w:t>Профессиональная квалификационная группа «Должности работников культуры и искусства ведущего звена»</w:t>
      </w:r>
    </w:p>
    <w:tbl>
      <w:tblPr>
        <w:tblW w:w="4949" w:type="pct"/>
        <w:tblLook w:val="0000" w:firstRow="0" w:lastRow="0" w:firstColumn="0" w:lastColumn="0" w:noHBand="0" w:noVBand="0"/>
      </w:tblPr>
      <w:tblGrid>
        <w:gridCol w:w="786"/>
        <w:gridCol w:w="7290"/>
        <w:gridCol w:w="2016"/>
      </w:tblGrid>
      <w:tr w:rsidR="00526ABB" w:rsidRPr="00CF0CFE" w14:paraId="32CB85A6" w14:textId="77777777" w:rsidTr="007649D8">
        <w:trPr>
          <w:trHeight w:val="1013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5128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5B2D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998C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Минимальные размеры окладов работников, рублей</w:t>
            </w:r>
          </w:p>
        </w:tc>
      </w:tr>
      <w:tr w:rsidR="00526ABB" w:rsidRPr="00CF0CFE" w14:paraId="6CB8FAA2" w14:textId="77777777" w:rsidTr="00BB2B18">
        <w:trPr>
          <w:trHeight w:val="42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F976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Должности работников, занятых в музеях и других учреждениях музейного типа</w:t>
            </w:r>
          </w:p>
        </w:tc>
      </w:tr>
      <w:tr w:rsidR="00526ABB" w:rsidRPr="00CF0CFE" w14:paraId="39132E3B" w14:textId="77777777" w:rsidTr="007649D8">
        <w:trPr>
          <w:trHeight w:val="315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FFBB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CF0CFE">
              <w:rPr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6B8B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Хранитель музейных предметов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89FB2" w14:textId="77777777" w:rsidR="00526ABB" w:rsidRPr="00CF0CFE" w:rsidRDefault="00526ABB" w:rsidP="00646E7F">
            <w:pPr>
              <w:rPr>
                <w:sz w:val="22"/>
                <w:szCs w:val="22"/>
              </w:rPr>
            </w:pPr>
          </w:p>
        </w:tc>
      </w:tr>
      <w:tr w:rsidR="00526ABB" w:rsidRPr="00CF0CFE" w14:paraId="64F4AD7D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15A9C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735DEFF4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75CB694F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3FDB4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89B90" w14:textId="77777777" w:rsidR="00526ABB" w:rsidRPr="00CF0CFE" w:rsidRDefault="00526ABB" w:rsidP="00646E7F">
            <w:pPr>
              <w:jc w:val="right"/>
              <w:rPr>
                <w:sz w:val="22"/>
                <w:szCs w:val="22"/>
                <w:lang w:val="en-US"/>
              </w:rPr>
            </w:pPr>
            <w:r w:rsidRPr="00CF0CFE">
              <w:rPr>
                <w:sz w:val="22"/>
                <w:szCs w:val="22"/>
              </w:rPr>
              <w:t>6216</w:t>
            </w:r>
          </w:p>
        </w:tc>
      </w:tr>
      <w:tr w:rsidR="00526ABB" w:rsidRPr="00CF0CFE" w14:paraId="7B4D986A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08DDF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F6859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2EAFD" w14:textId="77777777" w:rsidR="00526ABB" w:rsidRPr="00CF0CFE" w:rsidRDefault="00526ABB" w:rsidP="00646E7F">
            <w:pPr>
              <w:jc w:val="right"/>
              <w:rPr>
                <w:sz w:val="22"/>
                <w:szCs w:val="22"/>
                <w:lang w:val="en-US"/>
              </w:rPr>
            </w:pPr>
            <w:r w:rsidRPr="00CF0CFE">
              <w:rPr>
                <w:sz w:val="22"/>
                <w:szCs w:val="22"/>
              </w:rPr>
              <w:t>5158</w:t>
            </w:r>
          </w:p>
        </w:tc>
      </w:tr>
      <w:tr w:rsidR="00526ABB" w:rsidRPr="00CF0CFE" w14:paraId="718F4FF7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16A9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B50D9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96DA0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4694</w:t>
            </w:r>
          </w:p>
        </w:tc>
      </w:tr>
      <w:tr w:rsidR="00526ABB" w:rsidRPr="00CF0CFE" w14:paraId="4AFAA8A1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BA374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CF0CFE">
              <w:rPr>
                <w:bCs/>
                <w:color w:val="000000"/>
                <w:sz w:val="22"/>
                <w:szCs w:val="22"/>
              </w:rPr>
              <w:t>1.2</w:t>
            </w:r>
          </w:p>
          <w:p w14:paraId="4DBA6232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0255F5D4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36C47B71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06516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Методист по музейно-образовательной деятельности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CEF7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 </w:t>
            </w:r>
          </w:p>
        </w:tc>
      </w:tr>
      <w:tr w:rsidR="00526ABB" w:rsidRPr="00CF0CFE" w14:paraId="58C5D305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40C99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3F078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D0FDA" w14:textId="77777777" w:rsidR="00526ABB" w:rsidRPr="00CF0CFE" w:rsidRDefault="00526ABB" w:rsidP="00646E7F">
            <w:pPr>
              <w:jc w:val="right"/>
              <w:rPr>
                <w:sz w:val="22"/>
                <w:szCs w:val="22"/>
                <w:lang w:val="en-US"/>
              </w:rPr>
            </w:pPr>
            <w:r w:rsidRPr="00CF0CFE">
              <w:rPr>
                <w:sz w:val="22"/>
                <w:szCs w:val="22"/>
              </w:rPr>
              <w:t>6216</w:t>
            </w:r>
          </w:p>
        </w:tc>
      </w:tr>
      <w:tr w:rsidR="00526ABB" w:rsidRPr="00CF0CFE" w14:paraId="53FFD4C3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D42D4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9AF4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A579C" w14:textId="77777777" w:rsidR="00526ABB" w:rsidRPr="00CF0CFE" w:rsidRDefault="00526ABB" w:rsidP="00646E7F">
            <w:pPr>
              <w:jc w:val="right"/>
              <w:rPr>
                <w:sz w:val="22"/>
                <w:szCs w:val="22"/>
                <w:lang w:val="en-US"/>
              </w:rPr>
            </w:pPr>
            <w:r w:rsidRPr="00CF0CFE">
              <w:rPr>
                <w:sz w:val="22"/>
                <w:szCs w:val="22"/>
              </w:rPr>
              <w:t>5158</w:t>
            </w:r>
          </w:p>
        </w:tc>
      </w:tr>
      <w:tr w:rsidR="00526ABB" w:rsidRPr="00CF0CFE" w14:paraId="1AB0E9F6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2158F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1C4D3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89D21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4694</w:t>
            </w:r>
          </w:p>
        </w:tc>
      </w:tr>
      <w:tr w:rsidR="00526ABB" w:rsidRPr="00CF0CFE" w14:paraId="3F88D07F" w14:textId="77777777" w:rsidTr="00646E7F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3639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Должности работников, занятых в библиотеках</w:t>
            </w:r>
          </w:p>
        </w:tc>
      </w:tr>
      <w:tr w:rsidR="00526ABB" w:rsidRPr="00CF0CFE" w14:paraId="0B069C61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35CEB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099D5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A60F7" w14:textId="77777777" w:rsidR="00526ABB" w:rsidRPr="00CF0CFE" w:rsidRDefault="00526ABB" w:rsidP="00646E7F">
            <w:pPr>
              <w:rPr>
                <w:sz w:val="22"/>
                <w:szCs w:val="22"/>
              </w:rPr>
            </w:pPr>
          </w:p>
        </w:tc>
      </w:tr>
      <w:tr w:rsidR="00526ABB" w:rsidRPr="00CF0CFE" w14:paraId="0A062082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9F501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8F0F1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ведущий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035A1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6807</w:t>
            </w:r>
          </w:p>
        </w:tc>
      </w:tr>
      <w:tr w:rsidR="00526ABB" w:rsidRPr="00CF0CFE" w14:paraId="00DC5C54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9C57D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A10F7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9DBA7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6216</w:t>
            </w:r>
          </w:p>
        </w:tc>
      </w:tr>
      <w:tr w:rsidR="00526ABB" w:rsidRPr="00CF0CFE" w14:paraId="474A837B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EC102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F2FF0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D0BC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5158</w:t>
            </w:r>
          </w:p>
        </w:tc>
      </w:tr>
      <w:tr w:rsidR="00526ABB" w:rsidRPr="00CF0CFE" w14:paraId="020F7B65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CE98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4694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C7FCC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4272</w:t>
            </w:r>
          </w:p>
        </w:tc>
      </w:tr>
    </w:tbl>
    <w:p w14:paraId="26FD93B5" w14:textId="77777777" w:rsidR="00526ABB" w:rsidRPr="00CF0CFE" w:rsidRDefault="00526ABB" w:rsidP="00526ABB">
      <w:pPr>
        <w:rPr>
          <w:sz w:val="22"/>
          <w:szCs w:val="22"/>
        </w:rPr>
      </w:pPr>
    </w:p>
    <w:p w14:paraId="69183B34" w14:textId="77777777" w:rsidR="00526ABB" w:rsidRPr="00CF0CFE" w:rsidRDefault="00526ABB" w:rsidP="00526ABB">
      <w:pPr>
        <w:spacing w:before="120" w:after="120"/>
        <w:jc w:val="center"/>
        <w:rPr>
          <w:sz w:val="22"/>
          <w:szCs w:val="22"/>
        </w:rPr>
      </w:pPr>
      <w:r w:rsidRPr="00CF0CFE">
        <w:rPr>
          <w:sz w:val="22"/>
          <w:szCs w:val="22"/>
        </w:rPr>
        <w:t>2. Профессиональная квалификационная группа «Должности руководящего состава учреждений культуры и искусства»</w:t>
      </w:r>
    </w:p>
    <w:tbl>
      <w:tblPr>
        <w:tblpPr w:leftFromText="180" w:rightFromText="180" w:vertAnchor="text" w:tblpY="1"/>
        <w:tblOverlap w:val="never"/>
        <w:tblW w:w="4948" w:type="pct"/>
        <w:tblLayout w:type="fixed"/>
        <w:tblLook w:val="0000" w:firstRow="0" w:lastRow="0" w:firstColumn="0" w:lastColumn="0" w:noHBand="0" w:noVBand="0"/>
      </w:tblPr>
      <w:tblGrid>
        <w:gridCol w:w="785"/>
        <w:gridCol w:w="7289"/>
        <w:gridCol w:w="2016"/>
      </w:tblGrid>
      <w:tr w:rsidR="00526ABB" w:rsidRPr="00CF0CFE" w14:paraId="6418B3E9" w14:textId="77777777" w:rsidTr="007649D8">
        <w:trPr>
          <w:trHeight w:val="1260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306D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AD12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85D2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Минимальные размеры окладов работников, рублей</w:t>
            </w:r>
          </w:p>
        </w:tc>
      </w:tr>
      <w:tr w:rsidR="00526ABB" w:rsidRPr="00CF0CFE" w14:paraId="75DA8629" w14:textId="77777777" w:rsidTr="00BB2B18">
        <w:trPr>
          <w:trHeight w:val="43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DDC5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Должности работников, занятых в музеях и других учреждениях музейного типа</w:t>
            </w:r>
          </w:p>
        </w:tc>
      </w:tr>
      <w:tr w:rsidR="00526ABB" w:rsidRPr="00CF0CFE" w14:paraId="6BBF95DD" w14:textId="77777777" w:rsidTr="007649D8">
        <w:trPr>
          <w:trHeight w:val="353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CA8E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8693" w14:textId="77777777" w:rsidR="00526ABB" w:rsidRPr="00CF0CFE" w:rsidRDefault="00526ABB" w:rsidP="00646E7F">
            <w:pPr>
              <w:jc w:val="both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Заведующий филиалом музея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78D7" w14:textId="77777777" w:rsidR="00526ABB" w:rsidRPr="00CF0CFE" w:rsidRDefault="00526ABB" w:rsidP="00646E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7947</w:t>
            </w:r>
          </w:p>
        </w:tc>
      </w:tr>
      <w:tr w:rsidR="00526ABB" w:rsidRPr="00CF0CFE" w14:paraId="039FCB56" w14:textId="77777777" w:rsidTr="00646E7F">
        <w:trPr>
          <w:trHeight w:val="35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1D3F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Должности работников, занятых в библиотеках</w:t>
            </w:r>
          </w:p>
        </w:tc>
      </w:tr>
      <w:tr w:rsidR="00526ABB" w:rsidRPr="00CF0CFE" w14:paraId="41E1C639" w14:textId="77777777" w:rsidTr="007649D8">
        <w:trPr>
          <w:trHeight w:val="353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66BB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9C82A" w14:textId="77777777" w:rsidR="00526ABB" w:rsidRPr="00CF0CFE" w:rsidRDefault="00526ABB" w:rsidP="00646E7F">
            <w:pPr>
              <w:jc w:val="both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Заведующий филиалом библиотеки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9787" w14:textId="77777777" w:rsidR="00526ABB" w:rsidRPr="00CF0CFE" w:rsidRDefault="00526ABB" w:rsidP="00646E7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7947</w:t>
            </w:r>
          </w:p>
        </w:tc>
      </w:tr>
      <w:tr w:rsidR="00526ABB" w:rsidRPr="00CF0CFE" w14:paraId="4103C41C" w14:textId="77777777" w:rsidTr="00646E7F">
        <w:trPr>
          <w:trHeight w:val="8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4AAF" w14:textId="77777777" w:rsidR="00526ABB" w:rsidRPr="00CF0CFE" w:rsidRDefault="00526ABB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Должности работников, занятых в культурно-досуговых организациях клубного типа (централизованной (межпоселенческой) клубной системы), парках культуры и отдыха, городских садах и других аналогичных культурно-досуговых организациях</w:t>
            </w:r>
          </w:p>
        </w:tc>
      </w:tr>
      <w:tr w:rsidR="00526ABB" w:rsidRPr="00CF0CFE" w14:paraId="1523BF71" w14:textId="77777777" w:rsidTr="007649D8">
        <w:trPr>
          <w:trHeight w:val="153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4A47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2.3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9530C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Художественный руководитель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3B13F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9212</w:t>
            </w:r>
          </w:p>
        </w:tc>
      </w:tr>
      <w:tr w:rsidR="00526ABB" w:rsidRPr="00CF0CFE" w14:paraId="34F93552" w14:textId="77777777" w:rsidTr="007649D8">
        <w:trPr>
          <w:trHeight w:val="824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07C7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lastRenderedPageBreak/>
              <w:t>2.4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B19D5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Заведующий отделом (сектором)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F798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7947</w:t>
            </w:r>
          </w:p>
        </w:tc>
      </w:tr>
      <w:tr w:rsidR="00635EF0" w:rsidRPr="00CF0CFE" w14:paraId="1956C5A1" w14:textId="77777777" w:rsidTr="000F7DFB">
        <w:trPr>
          <w:trHeight w:val="824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E16D4" w14:textId="0B6851D6" w:rsidR="00635EF0" w:rsidRPr="000F7DFB" w:rsidRDefault="00635EF0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F7DFB">
              <w:rPr>
                <w:bCs/>
                <w:color w:val="000000"/>
                <w:sz w:val="22"/>
                <w:szCs w:val="22"/>
              </w:rPr>
              <w:t>2.5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CE8B2B" w14:textId="5F50589D" w:rsidR="00635EF0" w:rsidRPr="000F7DFB" w:rsidRDefault="00635EF0" w:rsidP="00646E7F">
            <w:pPr>
              <w:rPr>
                <w:sz w:val="22"/>
                <w:szCs w:val="22"/>
              </w:rPr>
            </w:pPr>
            <w:r w:rsidRPr="000F7DFB">
              <w:rPr>
                <w:sz w:val="22"/>
                <w:szCs w:val="22"/>
              </w:rPr>
              <w:t>Менеджер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BDEDC1" w14:textId="77777777" w:rsidR="00635EF0" w:rsidRPr="000F7DFB" w:rsidRDefault="00635EF0" w:rsidP="00646E7F">
            <w:pPr>
              <w:jc w:val="right"/>
              <w:rPr>
                <w:sz w:val="22"/>
                <w:szCs w:val="22"/>
              </w:rPr>
            </w:pPr>
          </w:p>
        </w:tc>
      </w:tr>
      <w:tr w:rsidR="00635EF0" w:rsidRPr="00CF0CFE" w14:paraId="3F355819" w14:textId="77777777" w:rsidTr="000F7DFB">
        <w:trPr>
          <w:trHeight w:val="307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46A78" w14:textId="77777777" w:rsidR="00635EF0" w:rsidRPr="000F7DFB" w:rsidRDefault="00635EF0" w:rsidP="00646E7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454C6C" w14:textId="6001F869" w:rsidR="00635EF0" w:rsidRPr="000F7DFB" w:rsidRDefault="00635EF0" w:rsidP="00635EF0">
            <w:pPr>
              <w:ind w:firstLine="519"/>
              <w:rPr>
                <w:sz w:val="22"/>
                <w:szCs w:val="22"/>
              </w:rPr>
            </w:pPr>
            <w:r w:rsidRPr="000F7DFB">
              <w:rPr>
                <w:sz w:val="22"/>
                <w:szCs w:val="22"/>
              </w:rPr>
              <w:t>1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918202" w14:textId="2B90EC97" w:rsidR="00635EF0" w:rsidRPr="000F7DFB" w:rsidRDefault="00CF0CFE" w:rsidP="00646E7F">
            <w:pPr>
              <w:jc w:val="right"/>
              <w:rPr>
                <w:sz w:val="22"/>
                <w:szCs w:val="22"/>
              </w:rPr>
            </w:pPr>
            <w:r w:rsidRPr="000F7DFB">
              <w:rPr>
                <w:sz w:val="22"/>
                <w:szCs w:val="22"/>
              </w:rPr>
              <w:t>7353</w:t>
            </w:r>
          </w:p>
        </w:tc>
      </w:tr>
      <w:tr w:rsidR="00526ABB" w:rsidRPr="00CF0CFE" w14:paraId="43253C61" w14:textId="77777777" w:rsidTr="000F7DFB">
        <w:trPr>
          <w:trHeight w:val="156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F5FFB" w14:textId="7E7A66E1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2.</w:t>
            </w:r>
            <w:r w:rsidR="00CF0CFE" w:rsidRPr="00CF0CFE">
              <w:rPr>
                <w:bCs/>
                <w:color w:val="000000"/>
                <w:sz w:val="22"/>
                <w:szCs w:val="22"/>
              </w:rPr>
              <w:t>6</w:t>
            </w:r>
          </w:p>
          <w:p w14:paraId="4C920E2E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1A36C711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427F8E2C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327E1443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DC25DC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Менеджер по культурно-массовому досугу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52263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 </w:t>
            </w:r>
          </w:p>
        </w:tc>
      </w:tr>
      <w:tr w:rsidR="00526ABB" w:rsidRPr="00CF0CFE" w14:paraId="49F3B05B" w14:textId="77777777" w:rsidTr="007649D8">
        <w:trPr>
          <w:trHeight w:val="147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A3E5E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7498F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ведущий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DA945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7947</w:t>
            </w:r>
          </w:p>
        </w:tc>
      </w:tr>
      <w:tr w:rsidR="00526ABB" w:rsidRPr="00CF0CFE" w14:paraId="0EE6F163" w14:textId="77777777" w:rsidTr="007649D8">
        <w:trPr>
          <w:trHeight w:val="150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174C4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957A6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49FA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7353</w:t>
            </w:r>
          </w:p>
        </w:tc>
      </w:tr>
      <w:tr w:rsidR="00526ABB" w:rsidRPr="00CF0CFE" w14:paraId="24235367" w14:textId="77777777" w:rsidTr="007649D8">
        <w:trPr>
          <w:trHeight w:val="141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7164A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FEFC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8C4D1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6216</w:t>
            </w:r>
          </w:p>
        </w:tc>
      </w:tr>
      <w:tr w:rsidR="00526ABB" w:rsidRPr="00CF0CFE" w14:paraId="519289D4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6936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831CF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88F9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5667</w:t>
            </w:r>
          </w:p>
        </w:tc>
      </w:tr>
      <w:tr w:rsidR="00526ABB" w:rsidRPr="00CF0CFE" w14:paraId="36137724" w14:textId="77777777" w:rsidTr="007649D8">
        <w:trPr>
          <w:trHeight w:val="236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E6DE4" w14:textId="31A42A50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2.</w:t>
            </w:r>
            <w:r w:rsidR="00CF0CFE" w:rsidRPr="00CF0CFE">
              <w:rPr>
                <w:bCs/>
                <w:color w:val="000000"/>
                <w:sz w:val="22"/>
                <w:szCs w:val="22"/>
              </w:rPr>
              <w:t>7</w:t>
            </w:r>
          </w:p>
          <w:p w14:paraId="0D8AC8E7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204A102D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545B420C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4C01ACF0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44036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Хормейстер любительского вокального или хорового коллектива (студии)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04D54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 </w:t>
            </w:r>
          </w:p>
        </w:tc>
      </w:tr>
      <w:tr w:rsidR="00526ABB" w:rsidRPr="00CF0CFE" w14:paraId="3D580B17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E8203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E7013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высшей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7193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7947</w:t>
            </w:r>
          </w:p>
        </w:tc>
      </w:tr>
      <w:tr w:rsidR="00526ABB" w:rsidRPr="00CF0CFE" w14:paraId="44A2661F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E4067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9A176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3F106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7353</w:t>
            </w:r>
          </w:p>
        </w:tc>
      </w:tr>
      <w:tr w:rsidR="00526ABB" w:rsidRPr="00CF0CFE" w14:paraId="4404A7CD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47F51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507E9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6C68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6216</w:t>
            </w:r>
          </w:p>
        </w:tc>
      </w:tr>
      <w:tr w:rsidR="00526ABB" w:rsidRPr="00CF0CFE" w14:paraId="62868826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62B09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974A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D35E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5667</w:t>
            </w:r>
          </w:p>
        </w:tc>
      </w:tr>
      <w:tr w:rsidR="00526ABB" w:rsidRPr="00CF0CFE" w14:paraId="071B2BB3" w14:textId="77777777" w:rsidTr="007649D8">
        <w:trPr>
          <w:trHeight w:val="496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21330" w14:textId="25590DAC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Cs/>
                <w:color w:val="000000"/>
                <w:sz w:val="22"/>
                <w:szCs w:val="22"/>
              </w:rPr>
              <w:t>2.</w:t>
            </w:r>
            <w:r w:rsidR="00CF0CFE" w:rsidRPr="00CF0CFE">
              <w:rPr>
                <w:bCs/>
                <w:color w:val="000000"/>
                <w:sz w:val="22"/>
                <w:szCs w:val="22"/>
              </w:rPr>
              <w:t>8</w:t>
            </w:r>
          </w:p>
          <w:p w14:paraId="5C46FC2A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2A44CE65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2CAECB30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CF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48B5C9C0" w14:textId="77777777" w:rsidR="00526ABB" w:rsidRPr="00CF0CFE" w:rsidRDefault="00526ABB" w:rsidP="00646E7F">
            <w:pPr>
              <w:rPr>
                <w:sz w:val="22"/>
                <w:szCs w:val="22"/>
              </w:rPr>
            </w:pPr>
          </w:p>
          <w:p w14:paraId="0109B860" w14:textId="77777777" w:rsidR="00526ABB" w:rsidRPr="00CF0CFE" w:rsidRDefault="00526ABB" w:rsidP="00646E7F">
            <w:pPr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E462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Руководитель клубного формирования (любительского объединения, студии, коллектива самодеятельного искусства, клуба по интересам)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7592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 </w:t>
            </w:r>
          </w:p>
        </w:tc>
      </w:tr>
      <w:tr w:rsidR="00526ABB" w:rsidRPr="00CF0CFE" w14:paraId="4F9200AF" w14:textId="77777777" w:rsidTr="007649D8">
        <w:trPr>
          <w:trHeight w:val="221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1458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15527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8332" w14:textId="77777777" w:rsidR="00526ABB" w:rsidRPr="00CF0CFE" w:rsidRDefault="00526ABB" w:rsidP="00646E7F">
            <w:pPr>
              <w:jc w:val="right"/>
              <w:rPr>
                <w:sz w:val="22"/>
                <w:szCs w:val="22"/>
                <w:lang w:val="en-US"/>
              </w:rPr>
            </w:pPr>
            <w:r w:rsidRPr="00CF0CFE">
              <w:rPr>
                <w:sz w:val="22"/>
                <w:szCs w:val="22"/>
              </w:rPr>
              <w:t>5158</w:t>
            </w:r>
          </w:p>
        </w:tc>
      </w:tr>
      <w:tr w:rsidR="00526ABB" w:rsidRPr="00CF0CFE" w14:paraId="62886098" w14:textId="77777777" w:rsidTr="007649D8">
        <w:trPr>
          <w:trHeight w:val="210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2C84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58FDC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II категории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C9E78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4694</w:t>
            </w:r>
          </w:p>
        </w:tc>
      </w:tr>
      <w:tr w:rsidR="00526ABB" w:rsidRPr="00CF0CFE" w14:paraId="49C4149E" w14:textId="77777777" w:rsidTr="007649D8">
        <w:trPr>
          <w:trHeight w:val="414"/>
        </w:trPr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A2ED" w14:textId="77777777" w:rsidR="00526ABB" w:rsidRPr="00CF0CFE" w:rsidRDefault="00526ABB" w:rsidP="00646E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D33AA" w14:textId="77777777" w:rsidR="00526ABB" w:rsidRPr="00CF0CFE" w:rsidRDefault="00526ABB" w:rsidP="00646E7F">
            <w:pPr>
              <w:ind w:firstLineChars="200" w:firstLine="440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не имеющий квалификационной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3EB3B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4292</w:t>
            </w:r>
          </w:p>
        </w:tc>
      </w:tr>
      <w:tr w:rsidR="00526ABB" w:rsidRPr="00CF0CFE" w14:paraId="7822A453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7D79B" w14:textId="72DC8D95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2.</w:t>
            </w:r>
            <w:r w:rsidR="00CF0CFE" w:rsidRPr="00CF0CFE">
              <w:rPr>
                <w:sz w:val="22"/>
                <w:szCs w:val="22"/>
              </w:rPr>
              <w:t>9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6FF7D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Звукорежиссёр 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468BA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</w:p>
        </w:tc>
      </w:tr>
      <w:tr w:rsidR="00526ABB" w:rsidRPr="00CF0CFE" w14:paraId="60F93E85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6EE8C" w14:textId="77777777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A6E5C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  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8C924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6807</w:t>
            </w:r>
          </w:p>
        </w:tc>
      </w:tr>
      <w:tr w:rsidR="00526ABB" w:rsidRPr="00CF0CFE" w14:paraId="33CBBBFD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695A" w14:textId="77777777" w:rsidR="00526ABB" w:rsidRPr="00CF0CFE" w:rsidRDefault="00526ABB" w:rsidP="00646E7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9742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  II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9898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5667</w:t>
            </w:r>
          </w:p>
        </w:tc>
      </w:tr>
      <w:tr w:rsidR="00526ABB" w:rsidRPr="00CF0CFE" w14:paraId="73AF21C5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984D" w14:textId="7E44B1AE" w:rsidR="00526ABB" w:rsidRPr="00CF0CFE" w:rsidRDefault="00526ABB" w:rsidP="00646E7F">
            <w:pPr>
              <w:jc w:val="center"/>
              <w:rPr>
                <w:sz w:val="22"/>
                <w:szCs w:val="22"/>
                <w:lang w:val="en-US"/>
              </w:rPr>
            </w:pPr>
            <w:r w:rsidRPr="00CF0CFE">
              <w:rPr>
                <w:sz w:val="22"/>
                <w:szCs w:val="22"/>
              </w:rPr>
              <w:t>2.</w:t>
            </w:r>
            <w:r w:rsidR="00CF0CFE" w:rsidRPr="00CF0CFE">
              <w:rPr>
                <w:sz w:val="22"/>
                <w:szCs w:val="22"/>
              </w:rPr>
              <w:t>10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A8F14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Светооператор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FA238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5667</w:t>
            </w:r>
          </w:p>
        </w:tc>
      </w:tr>
      <w:tr w:rsidR="00526ABB" w:rsidRPr="00CF0CFE" w14:paraId="375A7915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F8432" w14:textId="2EF611AB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2.1</w:t>
            </w:r>
            <w:r w:rsidR="00CF0CFE" w:rsidRPr="00CF0CFE">
              <w:rPr>
                <w:sz w:val="22"/>
                <w:szCs w:val="22"/>
              </w:rPr>
              <w:t>1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F2EEF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Художник</w:t>
            </w:r>
            <w:r w:rsidRPr="00CF0CFE">
              <w:rPr>
                <w:sz w:val="22"/>
                <w:szCs w:val="22"/>
                <w:lang w:val="en-US"/>
              </w:rPr>
              <w:t xml:space="preserve">- </w:t>
            </w:r>
            <w:r w:rsidRPr="00CF0CFE">
              <w:rPr>
                <w:sz w:val="22"/>
                <w:szCs w:val="22"/>
              </w:rPr>
              <w:t>декоратор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4637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</w:p>
        </w:tc>
      </w:tr>
      <w:tr w:rsidR="00526ABB" w:rsidRPr="00CF0CFE" w14:paraId="2984086A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F0F3" w14:textId="77777777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F5758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высшей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A63C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  <w:lang w:val="en-US"/>
              </w:rPr>
              <w:t>8536</w:t>
            </w:r>
          </w:p>
        </w:tc>
      </w:tr>
      <w:tr w:rsidR="00526ABB" w:rsidRPr="00CF0CFE" w14:paraId="653383DD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A253" w14:textId="77777777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71F7F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  <w:lang w:val="en-US"/>
              </w:rPr>
            </w:pPr>
            <w:r w:rsidRPr="00CF0CFE">
              <w:rPr>
                <w:sz w:val="22"/>
                <w:szCs w:val="22"/>
              </w:rPr>
              <w:t xml:space="preserve">        I категории</w:t>
            </w:r>
            <w:r w:rsidRPr="00CF0CFE">
              <w:rPr>
                <w:sz w:val="22"/>
                <w:szCs w:val="22"/>
              </w:rPr>
              <w:tab/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020B5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  <w:lang w:val="en-US"/>
              </w:rPr>
              <w:t>7353</w:t>
            </w:r>
          </w:p>
        </w:tc>
      </w:tr>
      <w:tr w:rsidR="00526ABB" w:rsidRPr="00CF0CFE" w14:paraId="3F0CE2C9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69366" w14:textId="77777777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168EE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  II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320C5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  <w:lang w:val="en-US"/>
              </w:rPr>
              <w:t>6216</w:t>
            </w:r>
          </w:p>
        </w:tc>
      </w:tr>
      <w:tr w:rsidR="00526ABB" w:rsidRPr="00CF0CFE" w14:paraId="51B52B98" w14:textId="77777777" w:rsidTr="007649D8">
        <w:trPr>
          <w:trHeight w:val="315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4FBDA" w14:textId="67019B9D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2.1</w:t>
            </w:r>
            <w:r w:rsidR="00CF0CFE" w:rsidRPr="00CF0CFE">
              <w:rPr>
                <w:sz w:val="22"/>
                <w:szCs w:val="22"/>
              </w:rPr>
              <w:t>2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EDB4B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Культорганизатор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CB40" w14:textId="77777777" w:rsidR="00526ABB" w:rsidRPr="00CF0CFE" w:rsidRDefault="00526ABB" w:rsidP="00646E7F">
            <w:pPr>
              <w:jc w:val="right"/>
              <w:rPr>
                <w:color w:val="FF0000"/>
                <w:sz w:val="22"/>
                <w:szCs w:val="22"/>
              </w:rPr>
            </w:pPr>
          </w:p>
        </w:tc>
      </w:tr>
      <w:tr w:rsidR="00526ABB" w:rsidRPr="00CF0CFE" w14:paraId="64475855" w14:textId="77777777" w:rsidTr="007649D8">
        <w:trPr>
          <w:trHeight w:val="315"/>
        </w:trPr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63BCA" w14:textId="77777777" w:rsidR="00526ABB" w:rsidRPr="00CF0CFE" w:rsidRDefault="00526ABB" w:rsidP="00646E7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0787E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  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B57E2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  <w:lang w:val="en-US"/>
              </w:rPr>
              <w:t>5158</w:t>
            </w:r>
          </w:p>
        </w:tc>
      </w:tr>
      <w:tr w:rsidR="00526ABB" w:rsidRPr="00CF0CFE" w14:paraId="0016DF3A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4AFFD" w14:textId="77777777" w:rsidR="00526ABB" w:rsidRPr="00CF0CFE" w:rsidRDefault="00526ABB" w:rsidP="00646E7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4118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 II категории 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E1ACD" w14:textId="77777777" w:rsidR="00526ABB" w:rsidRPr="00CF0CFE" w:rsidRDefault="00526ABB" w:rsidP="00646E7F">
            <w:pPr>
              <w:jc w:val="right"/>
              <w:rPr>
                <w:sz w:val="22"/>
                <w:szCs w:val="22"/>
                <w:lang w:val="en-US"/>
              </w:rPr>
            </w:pPr>
            <w:r w:rsidRPr="00CF0CFE">
              <w:rPr>
                <w:sz w:val="22"/>
                <w:szCs w:val="22"/>
              </w:rPr>
              <w:t>4272</w:t>
            </w:r>
          </w:p>
        </w:tc>
      </w:tr>
      <w:tr w:rsidR="00526ABB" w:rsidRPr="00CF0CFE" w14:paraId="58E674EB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62C1" w14:textId="77777777" w:rsidR="00526ABB" w:rsidRPr="00CF0CFE" w:rsidRDefault="00526ABB" w:rsidP="00646E7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F3FCE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 не имеющий квалификационной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FCA73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3854</w:t>
            </w:r>
          </w:p>
        </w:tc>
      </w:tr>
      <w:tr w:rsidR="00526ABB" w:rsidRPr="00CF0CFE" w14:paraId="12BE3F69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03EBB" w14:textId="16FA20A3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2.1</w:t>
            </w:r>
            <w:r w:rsidR="00CF0CFE" w:rsidRPr="00CF0CFE">
              <w:rPr>
                <w:sz w:val="22"/>
                <w:szCs w:val="22"/>
              </w:rPr>
              <w:t>3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339DE" w14:textId="77777777" w:rsidR="00526ABB" w:rsidRPr="00CF0CFE" w:rsidRDefault="00526ABB" w:rsidP="00646E7F">
            <w:pPr>
              <w:ind w:left="474" w:hanging="474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Аккомпаниатор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FBA63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5158</w:t>
            </w:r>
          </w:p>
        </w:tc>
      </w:tr>
      <w:tr w:rsidR="00526ABB" w:rsidRPr="00CF0CFE" w14:paraId="16C6FE13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351A6" w14:textId="3BE5B406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2.</w:t>
            </w:r>
            <w:r w:rsidR="00CF0CFE" w:rsidRPr="00CF0CFE">
              <w:rPr>
                <w:sz w:val="22"/>
                <w:szCs w:val="22"/>
              </w:rPr>
              <w:t>14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0111D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Балетмейстер хореографического коллектива (студии), ансамбля песни и танца, хореограф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6E22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</w:p>
        </w:tc>
      </w:tr>
      <w:tr w:rsidR="00526ABB" w:rsidRPr="00CF0CFE" w14:paraId="063C1D53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DCBB5" w14:textId="77777777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CD06C" w14:textId="77777777" w:rsidR="00526ABB" w:rsidRPr="00CF0CFE" w:rsidRDefault="00526ABB" w:rsidP="00646E7F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высшей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87D8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7947</w:t>
            </w:r>
          </w:p>
        </w:tc>
      </w:tr>
      <w:tr w:rsidR="00526ABB" w:rsidRPr="00CF0CFE" w14:paraId="4F71831D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DA0F0" w14:textId="77777777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40256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A6D58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7353</w:t>
            </w:r>
          </w:p>
        </w:tc>
      </w:tr>
      <w:tr w:rsidR="00526ABB" w:rsidRPr="00CF0CFE" w14:paraId="6A37A59B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FC793" w14:textId="77777777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83CA6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II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9BE0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6216</w:t>
            </w:r>
          </w:p>
        </w:tc>
      </w:tr>
      <w:tr w:rsidR="00526ABB" w:rsidRPr="00CF0CFE" w14:paraId="2F5DDBF2" w14:textId="77777777" w:rsidTr="007649D8">
        <w:trPr>
          <w:trHeight w:val="315"/>
        </w:trPr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2537" w14:textId="77777777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59D1F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 xml:space="preserve">      не имеющий квалификационной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9AF0F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5667</w:t>
            </w:r>
          </w:p>
        </w:tc>
      </w:tr>
      <w:tr w:rsidR="00526ABB" w:rsidRPr="00CF0CFE" w14:paraId="15431C00" w14:textId="77777777" w:rsidTr="007649D8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9261" w14:textId="61691565" w:rsidR="00526ABB" w:rsidRPr="00CF0CFE" w:rsidRDefault="00526ABB" w:rsidP="00646E7F">
            <w:pPr>
              <w:jc w:val="center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2.1</w:t>
            </w:r>
            <w:r w:rsidR="00CF0CFE" w:rsidRPr="00CF0CFE">
              <w:rPr>
                <w:sz w:val="22"/>
                <w:szCs w:val="22"/>
              </w:rPr>
              <w:t>5</w:t>
            </w:r>
          </w:p>
        </w:tc>
        <w:tc>
          <w:tcPr>
            <w:tcW w:w="3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B674F" w14:textId="77777777" w:rsidR="00526ABB" w:rsidRPr="00CF0CFE" w:rsidRDefault="00526ABB" w:rsidP="00646E7F">
            <w:pPr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Режиссёр любительского театра (студии) без категории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13E6" w14:textId="77777777" w:rsidR="00526ABB" w:rsidRPr="00CF0CFE" w:rsidRDefault="00526ABB" w:rsidP="00646E7F">
            <w:pPr>
              <w:jc w:val="right"/>
              <w:rPr>
                <w:sz w:val="22"/>
                <w:szCs w:val="22"/>
              </w:rPr>
            </w:pPr>
            <w:r w:rsidRPr="00CF0CFE">
              <w:rPr>
                <w:sz w:val="22"/>
                <w:szCs w:val="22"/>
              </w:rPr>
              <w:t>5667</w:t>
            </w:r>
          </w:p>
        </w:tc>
      </w:tr>
    </w:tbl>
    <w:p w14:paraId="4A95DD61" w14:textId="77777777" w:rsidR="00526ABB" w:rsidRDefault="00526ABB" w:rsidP="00526ABB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.» </w:t>
      </w:r>
    </w:p>
    <w:p w14:paraId="7280DBEC" w14:textId="77777777" w:rsidR="00CF0CFE" w:rsidRDefault="00CF0CFE" w:rsidP="00BB2B18">
      <w:pPr>
        <w:ind w:right="-285"/>
        <w:jc w:val="both"/>
        <w:rPr>
          <w:sz w:val="28"/>
          <w:szCs w:val="20"/>
        </w:rPr>
      </w:pPr>
      <w:bookmarkStart w:id="0" w:name="_Hlk113442044"/>
    </w:p>
    <w:p w14:paraId="725AA09C" w14:textId="3F8528F4" w:rsidR="00526ABB" w:rsidRPr="00BB2B18" w:rsidRDefault="00CF0CFE" w:rsidP="00BB2B18">
      <w:pPr>
        <w:ind w:right="-285"/>
        <w:jc w:val="both"/>
        <w:rPr>
          <w:sz w:val="28"/>
          <w:szCs w:val="28"/>
        </w:rPr>
      </w:pPr>
      <w:r>
        <w:rPr>
          <w:sz w:val="28"/>
          <w:szCs w:val="20"/>
        </w:rPr>
        <w:t>З</w:t>
      </w:r>
      <w:r w:rsidR="00526ABB" w:rsidRPr="007444CD">
        <w:rPr>
          <w:sz w:val="28"/>
          <w:szCs w:val="20"/>
        </w:rPr>
        <w:t>аведующ</w:t>
      </w:r>
      <w:r>
        <w:rPr>
          <w:sz w:val="28"/>
          <w:szCs w:val="20"/>
        </w:rPr>
        <w:t>ий</w:t>
      </w:r>
      <w:r w:rsidR="00526ABB" w:rsidRPr="007444CD">
        <w:rPr>
          <w:sz w:val="28"/>
          <w:szCs w:val="20"/>
        </w:rPr>
        <w:t xml:space="preserve"> отделом по культуре                                                     </w:t>
      </w:r>
    </w:p>
    <w:p w14:paraId="19D080BA" w14:textId="77777777" w:rsidR="00526ABB" w:rsidRPr="007444CD" w:rsidRDefault="00526ABB" w:rsidP="00526ABB">
      <w:pPr>
        <w:tabs>
          <w:tab w:val="left" w:pos="8220"/>
        </w:tabs>
        <w:rPr>
          <w:sz w:val="28"/>
          <w:szCs w:val="20"/>
        </w:rPr>
      </w:pPr>
      <w:r w:rsidRPr="007444CD">
        <w:rPr>
          <w:sz w:val="28"/>
          <w:szCs w:val="20"/>
        </w:rPr>
        <w:t xml:space="preserve">и делам молодежи управления Делами </w:t>
      </w:r>
    </w:p>
    <w:p w14:paraId="075DA322" w14:textId="2AD1112F" w:rsidR="00526ABB" w:rsidRPr="007E1243" w:rsidRDefault="00526ABB" w:rsidP="007E1243">
      <w:pPr>
        <w:ind w:right="-285"/>
        <w:jc w:val="both"/>
        <w:rPr>
          <w:sz w:val="28"/>
          <w:szCs w:val="28"/>
        </w:rPr>
      </w:pPr>
      <w:r w:rsidRPr="007444CD">
        <w:rPr>
          <w:sz w:val="28"/>
          <w:szCs w:val="20"/>
        </w:rPr>
        <w:t xml:space="preserve">Администрации района  </w:t>
      </w:r>
      <w:r w:rsidRPr="007444CD">
        <w:rPr>
          <w:sz w:val="28"/>
          <w:szCs w:val="20"/>
        </w:rPr>
        <w:tab/>
      </w:r>
      <w:r>
        <w:rPr>
          <w:sz w:val="28"/>
          <w:szCs w:val="20"/>
        </w:rPr>
        <w:t xml:space="preserve">                                                                        </w:t>
      </w:r>
      <w:r w:rsidRPr="007444CD">
        <w:rPr>
          <w:sz w:val="28"/>
          <w:szCs w:val="20"/>
        </w:rPr>
        <w:t>О.В. Старцев</w:t>
      </w:r>
      <w:bookmarkEnd w:id="0"/>
      <w:r w:rsidR="007E1243">
        <w:rPr>
          <w:sz w:val="28"/>
          <w:szCs w:val="20"/>
        </w:rPr>
        <w:t>а</w:t>
      </w:r>
    </w:p>
    <w:sectPr w:rsidR="00526ABB" w:rsidRPr="007E1243" w:rsidSect="00BB2B1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831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BB"/>
    <w:rsid w:val="0000583A"/>
    <w:rsid w:val="000F7DFB"/>
    <w:rsid w:val="00235DF8"/>
    <w:rsid w:val="00526ABB"/>
    <w:rsid w:val="00635EF0"/>
    <w:rsid w:val="0075095A"/>
    <w:rsid w:val="007649D8"/>
    <w:rsid w:val="007C2CA1"/>
    <w:rsid w:val="007E1243"/>
    <w:rsid w:val="00BB2B18"/>
    <w:rsid w:val="00CF0CFE"/>
    <w:rsid w:val="00E1665A"/>
    <w:rsid w:val="00E319C6"/>
    <w:rsid w:val="00E33EBD"/>
    <w:rsid w:val="00E45B6F"/>
    <w:rsid w:val="00F8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B904"/>
  <w15:chartTrackingRefBased/>
  <w15:docId w15:val="{7FF5CFA0-4950-466B-86B2-C3AFDD81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6A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BB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Vasileva</cp:lastModifiedBy>
  <cp:revision>7</cp:revision>
  <cp:lastPrinted>2026-04-14T05:46:00Z</cp:lastPrinted>
  <dcterms:created xsi:type="dcterms:W3CDTF">2026-04-14T08:12:00Z</dcterms:created>
  <dcterms:modified xsi:type="dcterms:W3CDTF">2026-04-16T02:44:00Z</dcterms:modified>
</cp:coreProperties>
</file>